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02" w:rsidRDefault="00F95A02" w:rsidP="0080129F">
      <w:pPr>
        <w:rPr>
          <w:rFonts w:ascii="Arial" w:hAnsi="Arial" w:cs="Arial"/>
          <w:b/>
          <w:bCs/>
          <w:spacing w:val="34"/>
          <w:sz w:val="32"/>
          <w:szCs w:val="32"/>
        </w:rPr>
      </w:pPr>
      <w:r>
        <w:rPr>
          <w:rFonts w:ascii="Arial" w:hAnsi="Arial" w:cs="Arial"/>
          <w:b/>
        </w:rPr>
        <w:t xml:space="preserve">                                        </w:t>
      </w:r>
      <w:r>
        <w:rPr>
          <w:rFonts w:ascii="Arial" w:hAnsi="Arial" w:cs="Arial"/>
          <w:b/>
          <w:sz w:val="32"/>
          <w:szCs w:val="32"/>
        </w:rPr>
        <w:t xml:space="preserve">             Томская область</w:t>
      </w:r>
      <w:r>
        <w:rPr>
          <w:rFonts w:ascii="Arial" w:hAnsi="Arial" w:cs="Arial"/>
          <w:b/>
          <w:bCs/>
          <w:spacing w:val="34"/>
          <w:sz w:val="32"/>
          <w:szCs w:val="32"/>
        </w:rPr>
        <w:t xml:space="preserve"> </w:t>
      </w:r>
    </w:p>
    <w:p w:rsidR="00F95A02" w:rsidRDefault="00F95A02" w:rsidP="0080129F">
      <w:pPr>
        <w:jc w:val="center"/>
        <w:rPr>
          <w:rFonts w:ascii="Arial" w:hAnsi="Arial" w:cs="Arial"/>
          <w:b/>
          <w:bCs/>
          <w:spacing w:val="34"/>
          <w:sz w:val="32"/>
          <w:szCs w:val="32"/>
        </w:rPr>
      </w:pPr>
      <w:r>
        <w:rPr>
          <w:rFonts w:ascii="Arial" w:hAnsi="Arial" w:cs="Arial"/>
          <w:b/>
          <w:bCs/>
          <w:spacing w:val="34"/>
          <w:sz w:val="32"/>
          <w:szCs w:val="32"/>
        </w:rPr>
        <w:t>Верхнекетский район</w:t>
      </w:r>
    </w:p>
    <w:p w:rsidR="00F95A02" w:rsidRDefault="00F95A02" w:rsidP="0080129F">
      <w:pPr>
        <w:jc w:val="center"/>
        <w:rPr>
          <w:rFonts w:ascii="Arial" w:hAnsi="Arial" w:cs="Arial"/>
          <w:b/>
          <w:iCs/>
          <w:sz w:val="32"/>
          <w:szCs w:val="32"/>
        </w:rPr>
      </w:pPr>
      <w:r>
        <w:rPr>
          <w:rFonts w:ascii="Arial" w:hAnsi="Arial" w:cs="Arial"/>
          <w:b/>
          <w:iCs/>
          <w:sz w:val="32"/>
          <w:szCs w:val="32"/>
        </w:rPr>
        <w:t>Совет Ягоднинского сельского поселения</w:t>
      </w:r>
    </w:p>
    <w:tbl>
      <w:tblPr>
        <w:tblW w:w="9720" w:type="dxa"/>
        <w:tblLayout w:type="fixed"/>
        <w:tblCellMar>
          <w:left w:w="0" w:type="dxa"/>
          <w:right w:w="0" w:type="dxa"/>
        </w:tblCellMar>
        <w:tblLook w:val="0000"/>
      </w:tblPr>
      <w:tblGrid>
        <w:gridCol w:w="4680"/>
        <w:gridCol w:w="5040"/>
      </w:tblGrid>
      <w:tr w:rsidR="00F95A02" w:rsidTr="0080129F">
        <w:tc>
          <w:tcPr>
            <w:tcW w:w="4680" w:type="dxa"/>
            <w:tcBorders>
              <w:top w:val="nil"/>
              <w:left w:val="nil"/>
              <w:bottom w:val="thinThickMediumGap" w:sz="24" w:space="0" w:color="000000"/>
              <w:right w:val="nil"/>
            </w:tcBorders>
          </w:tcPr>
          <w:p w:rsidR="00F95A02" w:rsidRDefault="00F95A02">
            <w:pPr>
              <w:keepNext/>
              <w:suppressAutoHyphens/>
              <w:snapToGrid w:val="0"/>
              <w:spacing w:after="20" w:line="276" w:lineRule="auto"/>
              <w:rPr>
                <w:rFonts w:ascii="Calibri" w:hAnsi="Calibri" w:cs="Calibri"/>
                <w:lang w:eastAsia="zh-CN"/>
              </w:rPr>
            </w:pPr>
          </w:p>
        </w:tc>
        <w:tc>
          <w:tcPr>
            <w:tcW w:w="5040" w:type="dxa"/>
            <w:tcBorders>
              <w:top w:val="nil"/>
              <w:left w:val="nil"/>
              <w:bottom w:val="thinThickMediumGap" w:sz="24" w:space="0" w:color="000000"/>
              <w:right w:val="nil"/>
            </w:tcBorders>
          </w:tcPr>
          <w:p w:rsidR="00F95A02" w:rsidRDefault="00F95A02">
            <w:pPr>
              <w:keepNext/>
              <w:suppressAutoHyphens/>
              <w:snapToGrid w:val="0"/>
              <w:spacing w:after="20" w:line="276" w:lineRule="auto"/>
              <w:ind w:right="57"/>
              <w:jc w:val="right"/>
              <w:rPr>
                <w:rFonts w:ascii="Arial" w:hAnsi="Arial" w:cs="Arial"/>
                <w:b/>
                <w:iCs/>
                <w:lang w:eastAsia="zh-CN"/>
              </w:rPr>
            </w:pPr>
          </w:p>
        </w:tc>
      </w:tr>
      <w:tr w:rsidR="00F95A02" w:rsidTr="0080129F">
        <w:tc>
          <w:tcPr>
            <w:tcW w:w="4680" w:type="dxa"/>
            <w:tcBorders>
              <w:top w:val="thinThickMediumGap" w:sz="24" w:space="0" w:color="000000"/>
              <w:left w:val="nil"/>
              <w:bottom w:val="nil"/>
              <w:right w:val="nil"/>
            </w:tcBorders>
          </w:tcPr>
          <w:p w:rsidR="00F95A02" w:rsidRDefault="00F95A02">
            <w:pPr>
              <w:keepNext/>
              <w:suppressAutoHyphens/>
              <w:snapToGrid w:val="0"/>
              <w:spacing w:after="20" w:line="276" w:lineRule="auto"/>
              <w:rPr>
                <w:rFonts w:ascii="Arial" w:hAnsi="Arial" w:cs="Arial"/>
                <w:b/>
                <w:iCs/>
                <w:lang w:eastAsia="zh-CN"/>
              </w:rPr>
            </w:pPr>
          </w:p>
        </w:tc>
        <w:tc>
          <w:tcPr>
            <w:tcW w:w="5040" w:type="dxa"/>
            <w:tcBorders>
              <w:top w:val="thinThickMediumGap" w:sz="24" w:space="0" w:color="000000"/>
              <w:left w:val="nil"/>
              <w:bottom w:val="nil"/>
              <w:right w:val="nil"/>
            </w:tcBorders>
          </w:tcPr>
          <w:p w:rsidR="00F95A02" w:rsidRDefault="00F95A02">
            <w:pPr>
              <w:keepNext/>
              <w:suppressAutoHyphens/>
              <w:snapToGrid w:val="0"/>
              <w:spacing w:after="20" w:line="276" w:lineRule="auto"/>
              <w:ind w:right="57"/>
              <w:jc w:val="right"/>
              <w:rPr>
                <w:rFonts w:ascii="Arial" w:hAnsi="Arial" w:cs="Arial"/>
                <w:b/>
                <w:iCs/>
                <w:lang w:eastAsia="zh-CN"/>
              </w:rPr>
            </w:pPr>
          </w:p>
        </w:tc>
      </w:tr>
      <w:tr w:rsidR="00F95A02" w:rsidRPr="00480F39" w:rsidTr="0080129F">
        <w:tc>
          <w:tcPr>
            <w:tcW w:w="4680" w:type="dxa"/>
          </w:tcPr>
          <w:p w:rsidR="00F95A02" w:rsidRPr="00480F39" w:rsidRDefault="00F95A02">
            <w:pPr>
              <w:keepNext/>
              <w:suppressAutoHyphens/>
              <w:spacing w:after="20" w:line="276" w:lineRule="auto"/>
              <w:rPr>
                <w:rFonts w:ascii="Arial" w:hAnsi="Arial" w:cs="Arial"/>
                <w:b/>
                <w:iCs/>
                <w:lang w:eastAsia="zh-CN"/>
              </w:rPr>
            </w:pPr>
            <w:r w:rsidRPr="00480F39">
              <w:rPr>
                <w:rFonts w:ascii="Arial" w:hAnsi="Arial" w:cs="Arial"/>
                <w:b/>
                <w:iCs/>
                <w:sz w:val="22"/>
                <w:szCs w:val="22"/>
              </w:rPr>
              <w:t>«27» ноября  2017  года</w:t>
            </w:r>
          </w:p>
        </w:tc>
        <w:tc>
          <w:tcPr>
            <w:tcW w:w="5040" w:type="dxa"/>
          </w:tcPr>
          <w:p w:rsidR="00F95A02" w:rsidRPr="00480F39" w:rsidRDefault="00F95A02">
            <w:pPr>
              <w:keepNext/>
              <w:suppressAutoHyphens/>
              <w:spacing w:after="20" w:line="276" w:lineRule="auto"/>
              <w:ind w:right="57"/>
              <w:jc w:val="right"/>
              <w:rPr>
                <w:rFonts w:ascii="Arial" w:hAnsi="Arial" w:cs="Arial"/>
                <w:lang w:eastAsia="zh-CN"/>
              </w:rPr>
            </w:pPr>
            <w:r w:rsidRPr="00480F39">
              <w:rPr>
                <w:rFonts w:ascii="Arial" w:hAnsi="Arial" w:cs="Arial"/>
                <w:b/>
                <w:iCs/>
                <w:sz w:val="22"/>
                <w:szCs w:val="22"/>
              </w:rPr>
              <w:t>№45</w:t>
            </w:r>
          </w:p>
        </w:tc>
      </w:tr>
    </w:tbl>
    <w:p w:rsidR="00F95A02" w:rsidRPr="00480F39" w:rsidRDefault="00F95A02" w:rsidP="0080129F">
      <w:pPr>
        <w:jc w:val="center"/>
        <w:rPr>
          <w:rFonts w:ascii="Arial" w:hAnsi="Arial" w:cs="Arial"/>
          <w:sz w:val="22"/>
          <w:szCs w:val="22"/>
          <w:lang w:eastAsia="zh-CN"/>
        </w:rPr>
      </w:pPr>
    </w:p>
    <w:p w:rsidR="00F95A02" w:rsidRPr="00480F39" w:rsidRDefault="00F95A02" w:rsidP="0080129F">
      <w:pPr>
        <w:jc w:val="center"/>
        <w:rPr>
          <w:rFonts w:ascii="Arial" w:hAnsi="Arial" w:cs="Arial"/>
          <w:b/>
          <w:bCs/>
          <w:color w:val="000000"/>
          <w:sz w:val="22"/>
          <w:szCs w:val="22"/>
        </w:rPr>
      </w:pPr>
      <w:r w:rsidRPr="00480F39">
        <w:rPr>
          <w:rFonts w:ascii="Arial" w:hAnsi="Arial" w:cs="Arial"/>
          <w:b/>
          <w:sz w:val="22"/>
          <w:szCs w:val="22"/>
        </w:rPr>
        <w:t>РЕШЕНИЕ</w:t>
      </w:r>
    </w:p>
    <w:p w:rsidR="00F95A02" w:rsidRPr="00480F39" w:rsidRDefault="00F95A02" w:rsidP="0080129F">
      <w:pPr>
        <w:tabs>
          <w:tab w:val="left" w:pos="-2552"/>
          <w:tab w:val="left" w:pos="0"/>
        </w:tabs>
        <w:ind w:right="5246"/>
        <w:jc w:val="center"/>
        <w:rPr>
          <w:rFonts w:ascii="Arial" w:hAnsi="Arial" w:cs="Arial"/>
          <w:b/>
          <w:sz w:val="22"/>
          <w:szCs w:val="22"/>
        </w:rPr>
      </w:pPr>
    </w:p>
    <w:p w:rsidR="00F95A02" w:rsidRPr="00480F39" w:rsidRDefault="00F95A02" w:rsidP="0080129F">
      <w:pPr>
        <w:jc w:val="center"/>
        <w:rPr>
          <w:rFonts w:ascii="Arial" w:hAnsi="Arial" w:cs="Arial"/>
          <w:b/>
          <w:sz w:val="22"/>
          <w:szCs w:val="22"/>
        </w:rPr>
      </w:pPr>
      <w:r w:rsidRPr="00480F39">
        <w:rPr>
          <w:rFonts w:ascii="Arial" w:hAnsi="Arial" w:cs="Arial"/>
          <w:b/>
          <w:sz w:val="22"/>
          <w:szCs w:val="22"/>
        </w:rPr>
        <w:t xml:space="preserve">О вынесении проекта решения Совета Ягоднинского сельского поселения  «О  местном бюджете муниципального образования Ягоднинское сельское поселение Верхнекетского района Томской области на 2018 год» на публичные слушания </w:t>
      </w:r>
    </w:p>
    <w:p w:rsidR="00F95A02" w:rsidRPr="00480F39" w:rsidRDefault="00F95A02" w:rsidP="0080129F">
      <w:pPr>
        <w:jc w:val="center"/>
        <w:rPr>
          <w:rFonts w:ascii="Arial" w:hAnsi="Arial" w:cs="Arial"/>
          <w:b/>
          <w:sz w:val="22"/>
          <w:szCs w:val="22"/>
        </w:rPr>
      </w:pPr>
    </w:p>
    <w:p w:rsidR="00F95A02" w:rsidRPr="00480F39" w:rsidRDefault="00F95A02" w:rsidP="0080129F">
      <w:pPr>
        <w:jc w:val="both"/>
        <w:rPr>
          <w:rFonts w:ascii="Arial" w:hAnsi="Arial" w:cs="Arial"/>
          <w:sz w:val="22"/>
          <w:szCs w:val="22"/>
        </w:rPr>
      </w:pPr>
      <w:r w:rsidRPr="00480F39">
        <w:rPr>
          <w:rFonts w:ascii="Arial" w:hAnsi="Arial" w:cs="Arial"/>
          <w:sz w:val="22"/>
          <w:szCs w:val="22"/>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Положением  о  порядке  организации  и  проведения  публичных  слушаний  в  муниципальном  образовании  «Ягоднинское сельское поселение»</w:t>
      </w:r>
    </w:p>
    <w:p w:rsidR="00F95A02" w:rsidRPr="00480F39" w:rsidRDefault="00F95A02" w:rsidP="0080129F">
      <w:pPr>
        <w:jc w:val="center"/>
        <w:rPr>
          <w:rFonts w:ascii="Arial" w:hAnsi="Arial" w:cs="Arial"/>
          <w:sz w:val="22"/>
          <w:szCs w:val="22"/>
        </w:rPr>
      </w:pPr>
      <w:r w:rsidRPr="00480F39">
        <w:rPr>
          <w:rFonts w:ascii="Arial" w:hAnsi="Arial" w:cs="Arial"/>
          <w:sz w:val="22"/>
          <w:szCs w:val="22"/>
        </w:rPr>
        <w:t>Совет Ягоднинского сельского поселения</w:t>
      </w:r>
    </w:p>
    <w:p w:rsidR="00F95A02" w:rsidRPr="00480F39" w:rsidRDefault="00F95A02" w:rsidP="0080129F">
      <w:pPr>
        <w:jc w:val="center"/>
        <w:rPr>
          <w:rFonts w:ascii="Arial" w:hAnsi="Arial" w:cs="Arial"/>
          <w:b/>
          <w:sz w:val="22"/>
          <w:szCs w:val="22"/>
        </w:rPr>
      </w:pPr>
      <w:r w:rsidRPr="00480F39">
        <w:rPr>
          <w:rFonts w:ascii="Arial" w:hAnsi="Arial" w:cs="Arial"/>
          <w:b/>
          <w:sz w:val="22"/>
          <w:szCs w:val="22"/>
        </w:rPr>
        <w:t>решил:</w:t>
      </w:r>
    </w:p>
    <w:p w:rsidR="00F95A02" w:rsidRPr="00480F39" w:rsidRDefault="00F95A02" w:rsidP="0080129F">
      <w:pPr>
        <w:jc w:val="both"/>
        <w:rPr>
          <w:rFonts w:ascii="Arial" w:hAnsi="Arial" w:cs="Arial"/>
          <w:sz w:val="22"/>
          <w:szCs w:val="22"/>
        </w:rPr>
      </w:pPr>
      <w:r w:rsidRPr="00480F39">
        <w:rPr>
          <w:rFonts w:ascii="Arial" w:hAnsi="Arial" w:cs="Arial"/>
          <w:sz w:val="22"/>
          <w:szCs w:val="22"/>
        </w:rPr>
        <w:t>1.  Вынести  для  рассмотрения  на  публичных  слушаниях  проект  решения  Совета Ягоднинского сельского поселения «О  местном бюджете муниципального образования Ягоднинское сельское поселение Верхнекетского района Томской области  на 2018 год»  согласно  приложению.</w:t>
      </w:r>
    </w:p>
    <w:p w:rsidR="00F95A02" w:rsidRPr="00480F39" w:rsidRDefault="00F95A02" w:rsidP="0080129F">
      <w:pPr>
        <w:jc w:val="both"/>
        <w:rPr>
          <w:rFonts w:ascii="Arial" w:hAnsi="Arial" w:cs="Arial"/>
          <w:sz w:val="22"/>
          <w:szCs w:val="22"/>
        </w:rPr>
      </w:pPr>
      <w:r w:rsidRPr="00480F39">
        <w:rPr>
          <w:rFonts w:ascii="Arial" w:hAnsi="Arial" w:cs="Arial"/>
          <w:sz w:val="22"/>
          <w:szCs w:val="22"/>
        </w:rPr>
        <w:t xml:space="preserve">   2.  Назначить  проведение  публичных  слушаний  на  </w:t>
      </w:r>
      <w:r w:rsidRPr="00480F39">
        <w:rPr>
          <w:rFonts w:ascii="Arial" w:hAnsi="Arial" w:cs="Arial"/>
          <w:b/>
          <w:sz w:val="22"/>
          <w:szCs w:val="22"/>
        </w:rPr>
        <w:t>04 декабря 2017 года</w:t>
      </w:r>
      <w:r w:rsidRPr="00480F39">
        <w:rPr>
          <w:rFonts w:ascii="Arial" w:hAnsi="Arial" w:cs="Arial"/>
          <w:sz w:val="22"/>
          <w:szCs w:val="22"/>
        </w:rPr>
        <w:t xml:space="preserve">  </w:t>
      </w:r>
    </w:p>
    <w:p w:rsidR="00F95A02" w:rsidRPr="00480F39" w:rsidRDefault="00F95A02" w:rsidP="0080129F">
      <w:pPr>
        <w:ind w:firstLine="708"/>
        <w:jc w:val="both"/>
        <w:rPr>
          <w:rFonts w:ascii="Arial" w:hAnsi="Arial" w:cs="Arial"/>
          <w:sz w:val="22"/>
          <w:szCs w:val="22"/>
        </w:rPr>
      </w:pPr>
      <w:r w:rsidRPr="00480F39">
        <w:rPr>
          <w:rFonts w:ascii="Arial" w:hAnsi="Arial" w:cs="Arial"/>
          <w:sz w:val="22"/>
          <w:szCs w:val="22"/>
        </w:rPr>
        <w:t>- в посёлке Нибега   в  12.00  по  адресу:  п. Нибега,  ул. Гагарина, 20-1, помещение  Администрации  Ягоднинского сельского поселения;</w:t>
      </w:r>
    </w:p>
    <w:p w:rsidR="00F95A02" w:rsidRPr="00480F39" w:rsidRDefault="00F95A02" w:rsidP="0080129F">
      <w:pPr>
        <w:ind w:firstLine="708"/>
        <w:jc w:val="both"/>
        <w:rPr>
          <w:rFonts w:ascii="Arial" w:hAnsi="Arial" w:cs="Arial"/>
          <w:sz w:val="22"/>
          <w:szCs w:val="22"/>
        </w:rPr>
      </w:pPr>
      <w:r w:rsidRPr="00480F39">
        <w:rPr>
          <w:rFonts w:ascii="Arial" w:hAnsi="Arial" w:cs="Arial"/>
          <w:sz w:val="22"/>
          <w:szCs w:val="22"/>
        </w:rPr>
        <w:t>- в посёлке Ягодное  в  17.00  по  адресу:  п. Ягодное,  ул. Октябрьская, 1, помещение  Администрации  Ягоднинского сельского поселения;</w:t>
      </w:r>
    </w:p>
    <w:p w:rsidR="00F95A02" w:rsidRPr="00480F39" w:rsidRDefault="00F95A02" w:rsidP="0080129F">
      <w:pPr>
        <w:jc w:val="both"/>
        <w:rPr>
          <w:rFonts w:ascii="Arial" w:hAnsi="Arial" w:cs="Arial"/>
          <w:sz w:val="22"/>
          <w:szCs w:val="22"/>
        </w:rPr>
      </w:pPr>
      <w:r w:rsidRPr="00480F39">
        <w:rPr>
          <w:rFonts w:ascii="Arial" w:hAnsi="Arial" w:cs="Arial"/>
          <w:sz w:val="22"/>
          <w:szCs w:val="22"/>
        </w:rPr>
        <w:t xml:space="preserve">  3. Установить, что  предложения  по  проекту  решения Совета Ягоднинского сельского поселения  «О  местном бюджете муниципального образования Ягоднинское сельское поселение Верхнекетского района Томской области на 2018 год»</w:t>
      </w:r>
    </w:p>
    <w:p w:rsidR="00F95A02" w:rsidRPr="00480F39" w:rsidRDefault="00F95A02" w:rsidP="0080129F">
      <w:pPr>
        <w:jc w:val="both"/>
        <w:rPr>
          <w:rFonts w:ascii="Arial" w:hAnsi="Arial" w:cs="Arial"/>
          <w:sz w:val="22"/>
          <w:szCs w:val="22"/>
        </w:rPr>
      </w:pPr>
      <w:r w:rsidRPr="00480F39">
        <w:rPr>
          <w:rFonts w:ascii="Arial" w:hAnsi="Arial" w:cs="Arial"/>
          <w:sz w:val="22"/>
          <w:szCs w:val="22"/>
        </w:rPr>
        <w:t xml:space="preserve">принимаются в письменном виде в  Совет Ягоднинского сельского поселения  по  адресу: п. Ягодное, ул. Октябрьская, 1, не позднее </w:t>
      </w:r>
      <w:r w:rsidRPr="00480F39">
        <w:rPr>
          <w:rFonts w:ascii="Arial" w:hAnsi="Arial" w:cs="Arial"/>
          <w:b/>
          <w:sz w:val="22"/>
          <w:szCs w:val="22"/>
        </w:rPr>
        <w:t>03 декабря 2017 года</w:t>
      </w:r>
      <w:r w:rsidRPr="00480F39">
        <w:rPr>
          <w:rFonts w:ascii="Arial" w:hAnsi="Arial" w:cs="Arial"/>
          <w:sz w:val="22"/>
          <w:szCs w:val="22"/>
        </w:rPr>
        <w:t xml:space="preserve"> ежедневно до 17.00.</w:t>
      </w:r>
    </w:p>
    <w:p w:rsidR="00F95A02" w:rsidRPr="00480F39" w:rsidRDefault="00F95A02" w:rsidP="0080129F">
      <w:pPr>
        <w:ind w:firstLine="708"/>
        <w:jc w:val="both"/>
        <w:rPr>
          <w:rFonts w:ascii="Arial" w:hAnsi="Arial" w:cs="Arial"/>
          <w:sz w:val="22"/>
          <w:szCs w:val="22"/>
        </w:rPr>
      </w:pPr>
      <w:r w:rsidRPr="00480F39">
        <w:rPr>
          <w:rFonts w:ascii="Arial" w:hAnsi="Arial" w:cs="Arial"/>
          <w:sz w:val="22"/>
          <w:szCs w:val="22"/>
        </w:rPr>
        <w:t xml:space="preserve">4.  Возложить обязанность  по  организационно-техническому  проведению  публичных  слушаний  на  Совет Ягоднинского  сельского поселения (Сопыряева С.И.) </w:t>
      </w:r>
    </w:p>
    <w:p w:rsidR="00F95A02" w:rsidRPr="00480F39" w:rsidRDefault="00F95A02" w:rsidP="0080129F">
      <w:pPr>
        <w:ind w:firstLine="708"/>
        <w:jc w:val="both"/>
        <w:rPr>
          <w:rFonts w:ascii="Arial" w:hAnsi="Arial" w:cs="Arial"/>
          <w:sz w:val="22"/>
          <w:szCs w:val="22"/>
        </w:rPr>
      </w:pPr>
      <w:r w:rsidRPr="00480F39">
        <w:rPr>
          <w:rFonts w:ascii="Arial" w:hAnsi="Arial" w:cs="Arial"/>
          <w:sz w:val="22"/>
          <w:szCs w:val="22"/>
        </w:rPr>
        <w:t>5. Опубликовать (обнародовать)  проект решения Совета Ягоднинского сельского поселения «О  местном бюджете муниципального образования Ягоднинское сельское поселение Верхнекетского района Томской области на 2018 год»</w:t>
      </w:r>
      <w:r w:rsidRPr="00480F39">
        <w:rPr>
          <w:rFonts w:ascii="Arial" w:hAnsi="Arial" w:cs="Arial"/>
          <w:b/>
          <w:sz w:val="22"/>
          <w:szCs w:val="22"/>
        </w:rPr>
        <w:t xml:space="preserve"> </w:t>
      </w:r>
      <w:r w:rsidRPr="00480F39">
        <w:rPr>
          <w:rFonts w:ascii="Arial" w:hAnsi="Arial" w:cs="Arial"/>
          <w:sz w:val="22"/>
          <w:szCs w:val="22"/>
        </w:rPr>
        <w:t xml:space="preserve"> в информационном вестнике Верхнекетского района «Территория». Разместить решение на официальном сайте Администрации Верхнекетского района в информационно-телекоммуникационной сети «Интернет».</w:t>
      </w:r>
    </w:p>
    <w:p w:rsidR="00F95A02" w:rsidRPr="00480F39" w:rsidRDefault="00F95A02" w:rsidP="0080129F">
      <w:pPr>
        <w:ind w:firstLine="708"/>
        <w:jc w:val="both"/>
        <w:rPr>
          <w:rFonts w:ascii="Arial" w:hAnsi="Arial" w:cs="Arial"/>
          <w:sz w:val="22"/>
          <w:szCs w:val="22"/>
        </w:rPr>
      </w:pPr>
      <w:r w:rsidRPr="00480F39">
        <w:rPr>
          <w:rFonts w:ascii="Arial" w:hAnsi="Arial" w:cs="Arial"/>
          <w:sz w:val="22"/>
          <w:szCs w:val="22"/>
        </w:rPr>
        <w:t>6. Контроль за исполнением настоящего  решения возложить на председателя Совета Ягоднинского сельского поселения Сопыряева С.И.</w:t>
      </w:r>
    </w:p>
    <w:p w:rsidR="00F95A02" w:rsidRPr="00480F39" w:rsidRDefault="00F95A02" w:rsidP="0080129F">
      <w:pPr>
        <w:ind w:firstLine="708"/>
        <w:jc w:val="both"/>
        <w:rPr>
          <w:rFonts w:ascii="Arial" w:hAnsi="Arial" w:cs="Arial"/>
          <w:sz w:val="22"/>
          <w:szCs w:val="22"/>
        </w:rPr>
      </w:pPr>
    </w:p>
    <w:p w:rsidR="00F95A02" w:rsidRPr="00480F39" w:rsidRDefault="00F95A02" w:rsidP="0080129F">
      <w:pPr>
        <w:ind w:firstLine="708"/>
        <w:jc w:val="both"/>
        <w:rPr>
          <w:rFonts w:ascii="Arial" w:hAnsi="Arial" w:cs="Arial"/>
          <w:sz w:val="22"/>
          <w:szCs w:val="22"/>
        </w:rPr>
      </w:pPr>
    </w:p>
    <w:p w:rsidR="00F95A02" w:rsidRPr="00480F39" w:rsidRDefault="00F95A02" w:rsidP="0080129F">
      <w:pPr>
        <w:ind w:firstLine="708"/>
        <w:jc w:val="both"/>
        <w:rPr>
          <w:rFonts w:ascii="Arial" w:hAnsi="Arial" w:cs="Arial"/>
          <w:sz w:val="22"/>
          <w:szCs w:val="22"/>
        </w:rPr>
      </w:pPr>
    </w:p>
    <w:p w:rsidR="00F95A02" w:rsidRPr="00480F39" w:rsidRDefault="00F95A02" w:rsidP="0080129F">
      <w:pPr>
        <w:jc w:val="both"/>
        <w:rPr>
          <w:rFonts w:ascii="Arial" w:hAnsi="Arial" w:cs="Arial"/>
          <w:sz w:val="22"/>
          <w:szCs w:val="22"/>
        </w:rPr>
      </w:pPr>
      <w:r w:rsidRPr="00480F39">
        <w:rPr>
          <w:rFonts w:ascii="Arial" w:hAnsi="Arial" w:cs="Arial"/>
          <w:sz w:val="22"/>
          <w:szCs w:val="22"/>
        </w:rPr>
        <w:t xml:space="preserve">       Председатель Совета   Ягоднинского </w:t>
      </w:r>
    </w:p>
    <w:p w:rsidR="00F95A02" w:rsidRDefault="00F95A02" w:rsidP="00480F39">
      <w:pPr>
        <w:jc w:val="both"/>
        <w:rPr>
          <w:rFonts w:ascii="Arial" w:hAnsi="Arial" w:cs="Arial"/>
          <w:sz w:val="22"/>
          <w:szCs w:val="22"/>
        </w:rPr>
      </w:pPr>
      <w:r w:rsidRPr="00480F39">
        <w:rPr>
          <w:rFonts w:ascii="Arial" w:hAnsi="Arial" w:cs="Arial"/>
          <w:sz w:val="22"/>
          <w:szCs w:val="22"/>
        </w:rPr>
        <w:t xml:space="preserve">       сельского поселения                                                       </w:t>
      </w:r>
      <w:r>
        <w:rPr>
          <w:rFonts w:ascii="Arial" w:hAnsi="Arial" w:cs="Arial"/>
          <w:sz w:val="22"/>
          <w:szCs w:val="22"/>
        </w:rPr>
        <w:t xml:space="preserve">          </w:t>
      </w:r>
      <w:r w:rsidRPr="00480F39">
        <w:rPr>
          <w:rFonts w:ascii="Arial" w:hAnsi="Arial" w:cs="Arial"/>
          <w:sz w:val="22"/>
          <w:szCs w:val="22"/>
        </w:rPr>
        <w:t xml:space="preserve">        </w:t>
      </w:r>
      <w:r>
        <w:rPr>
          <w:rFonts w:ascii="Arial" w:hAnsi="Arial" w:cs="Arial"/>
          <w:sz w:val="22"/>
          <w:szCs w:val="22"/>
        </w:rPr>
        <w:t>С.И. Сопыряев</w:t>
      </w:r>
    </w:p>
    <w:p w:rsidR="00F95A02" w:rsidRDefault="00F95A02" w:rsidP="00480F39">
      <w:pPr>
        <w:jc w:val="both"/>
        <w:rPr>
          <w:rFonts w:ascii="Arial" w:hAnsi="Arial" w:cs="Arial"/>
          <w:sz w:val="22"/>
          <w:szCs w:val="22"/>
        </w:rPr>
      </w:pPr>
    </w:p>
    <w:p w:rsidR="00F95A02" w:rsidRDefault="00F95A02" w:rsidP="00480F39">
      <w:pPr>
        <w:jc w:val="both"/>
        <w:rPr>
          <w:rFonts w:ascii="Arial" w:hAnsi="Arial" w:cs="Arial"/>
          <w:sz w:val="22"/>
          <w:szCs w:val="22"/>
        </w:rPr>
      </w:pPr>
    </w:p>
    <w:p w:rsidR="00F95A02" w:rsidRDefault="00F95A02" w:rsidP="00480F39">
      <w:pPr>
        <w:jc w:val="both"/>
        <w:rPr>
          <w:rFonts w:ascii="Arial" w:hAnsi="Arial" w:cs="Arial"/>
          <w:sz w:val="22"/>
          <w:szCs w:val="22"/>
        </w:rPr>
      </w:pPr>
    </w:p>
    <w:p w:rsidR="00F95A02" w:rsidRDefault="00F95A02" w:rsidP="00480F39">
      <w:pPr>
        <w:jc w:val="both"/>
        <w:rPr>
          <w:rFonts w:ascii="Arial" w:hAnsi="Arial" w:cs="Arial"/>
          <w:sz w:val="22"/>
          <w:szCs w:val="22"/>
        </w:rPr>
      </w:pPr>
    </w:p>
    <w:p w:rsidR="00F95A02" w:rsidRPr="00480F39" w:rsidRDefault="00F95A02" w:rsidP="00480F39">
      <w:pPr>
        <w:jc w:val="both"/>
        <w:rPr>
          <w:rFonts w:ascii="Arial" w:hAnsi="Arial" w:cs="Arial"/>
        </w:rPr>
      </w:pPr>
    </w:p>
    <w:p w:rsidR="00F95A02" w:rsidRDefault="00F95A02" w:rsidP="00EA705A">
      <w:pPr>
        <w:rPr>
          <w:rFonts w:ascii="Arial" w:hAnsi="Arial" w:cs="Arial"/>
          <w:sz w:val="20"/>
          <w:szCs w:val="20"/>
        </w:rPr>
      </w:pPr>
      <w:r>
        <w:rPr>
          <w:rFonts w:ascii="Arial" w:hAnsi="Arial" w:cs="Arial"/>
          <w:sz w:val="20"/>
          <w:szCs w:val="20"/>
        </w:rPr>
        <w:t xml:space="preserve">                                                                                                                                         Приложение  </w:t>
      </w:r>
    </w:p>
    <w:p w:rsidR="00F95A02" w:rsidRDefault="00F95A02" w:rsidP="00EA705A">
      <w:pPr>
        <w:jc w:val="right"/>
        <w:rPr>
          <w:rFonts w:ascii="Arial" w:hAnsi="Arial" w:cs="Arial"/>
          <w:sz w:val="20"/>
          <w:szCs w:val="20"/>
        </w:rPr>
      </w:pPr>
      <w:r>
        <w:rPr>
          <w:rFonts w:ascii="Arial" w:hAnsi="Arial" w:cs="Arial"/>
          <w:sz w:val="20"/>
          <w:szCs w:val="20"/>
        </w:rPr>
        <w:t xml:space="preserve">к  решению Совета </w:t>
      </w:r>
    </w:p>
    <w:p w:rsidR="00F95A02" w:rsidRDefault="00F95A02" w:rsidP="00EA705A">
      <w:pPr>
        <w:jc w:val="right"/>
        <w:rPr>
          <w:rFonts w:ascii="Arial" w:hAnsi="Arial" w:cs="Arial"/>
          <w:sz w:val="20"/>
          <w:szCs w:val="20"/>
        </w:rPr>
      </w:pPr>
      <w:r>
        <w:rPr>
          <w:rFonts w:ascii="Arial" w:hAnsi="Arial" w:cs="Arial"/>
          <w:sz w:val="20"/>
          <w:szCs w:val="20"/>
        </w:rPr>
        <w:t xml:space="preserve">Ягоднинского сельского поселения  </w:t>
      </w:r>
    </w:p>
    <w:p w:rsidR="00F95A02" w:rsidRDefault="00F95A02" w:rsidP="00EA705A">
      <w:pPr>
        <w:jc w:val="right"/>
        <w:rPr>
          <w:rFonts w:ascii="Arial" w:hAnsi="Arial" w:cs="Arial"/>
          <w:sz w:val="20"/>
          <w:szCs w:val="20"/>
        </w:rPr>
      </w:pPr>
      <w:r>
        <w:rPr>
          <w:rFonts w:ascii="Arial" w:hAnsi="Arial" w:cs="Arial"/>
          <w:sz w:val="20"/>
          <w:szCs w:val="20"/>
        </w:rPr>
        <w:t>от  27.11.2017 №45</w:t>
      </w:r>
    </w:p>
    <w:p w:rsidR="00F95A02" w:rsidRDefault="00F95A02" w:rsidP="00EA705A">
      <w:pPr>
        <w:keepNext/>
        <w:widowControl w:val="0"/>
        <w:jc w:val="right"/>
        <w:rPr>
          <w:rFonts w:ascii="Arial" w:hAnsi="Arial" w:cs="Arial"/>
          <w:b/>
          <w:bCs/>
          <w:sz w:val="28"/>
          <w:szCs w:val="28"/>
        </w:rPr>
      </w:pPr>
      <w:r>
        <w:rPr>
          <w:rFonts w:ascii="Arial" w:hAnsi="Arial" w:cs="Arial"/>
          <w:b/>
          <w:bCs/>
          <w:sz w:val="28"/>
          <w:szCs w:val="28"/>
        </w:rPr>
        <w:t xml:space="preserve">                        </w:t>
      </w:r>
    </w:p>
    <w:p w:rsidR="00F95A02" w:rsidRDefault="00F95A02" w:rsidP="00613D58">
      <w:pPr>
        <w:keepNext/>
        <w:widowControl w:val="0"/>
        <w:rPr>
          <w:rFonts w:ascii="Arial" w:hAnsi="Arial" w:cs="Arial"/>
          <w:b/>
          <w:bCs/>
          <w:sz w:val="28"/>
          <w:szCs w:val="28"/>
        </w:rPr>
      </w:pPr>
      <w:r>
        <w:rPr>
          <w:rFonts w:ascii="Arial" w:hAnsi="Arial" w:cs="Arial"/>
          <w:b/>
          <w:bCs/>
          <w:sz w:val="28"/>
          <w:szCs w:val="28"/>
        </w:rPr>
        <w:t xml:space="preserve">                         Томская область </w:t>
      </w:r>
      <w:r>
        <w:rPr>
          <w:rFonts w:ascii="Arial" w:hAnsi="Arial" w:cs="Arial"/>
          <w:b/>
          <w:sz w:val="28"/>
          <w:szCs w:val="28"/>
        </w:rPr>
        <w:t>Верхнекетский район</w:t>
      </w:r>
    </w:p>
    <w:p w:rsidR="00F95A02" w:rsidRDefault="00F95A02" w:rsidP="00613D58">
      <w:pPr>
        <w:widowControl w:val="0"/>
        <w:jc w:val="center"/>
        <w:rPr>
          <w:rFonts w:ascii="Arial" w:hAnsi="Arial" w:cs="Arial"/>
          <w:b/>
          <w:bCs/>
          <w:sz w:val="28"/>
          <w:szCs w:val="28"/>
        </w:rPr>
      </w:pPr>
      <w:r>
        <w:rPr>
          <w:rFonts w:ascii="Arial" w:hAnsi="Arial" w:cs="Arial"/>
          <w:b/>
          <w:bCs/>
          <w:sz w:val="28"/>
          <w:szCs w:val="28"/>
        </w:rPr>
        <w:t>Совет Ягоднинского сельского поселения</w:t>
      </w:r>
    </w:p>
    <w:p w:rsidR="00F95A02" w:rsidRDefault="00F95A02" w:rsidP="00613D58">
      <w:pPr>
        <w:widowControl w:val="0"/>
        <w:rPr>
          <w:rFonts w:ascii="Arial" w:hAnsi="Arial" w:cs="Arial"/>
          <w:b/>
          <w:bCs/>
          <w:sz w:val="28"/>
          <w:szCs w:val="28"/>
        </w:rPr>
      </w:pPr>
    </w:p>
    <w:p w:rsidR="00F95A02" w:rsidRDefault="00F95A02" w:rsidP="00613D58">
      <w:pPr>
        <w:widowControl w:val="0"/>
        <w:jc w:val="center"/>
        <w:rPr>
          <w:rFonts w:ascii="Arial" w:hAnsi="Arial" w:cs="Arial"/>
          <w:b/>
          <w:bCs/>
          <w:sz w:val="28"/>
          <w:szCs w:val="28"/>
        </w:rPr>
      </w:pPr>
    </w:p>
    <w:p w:rsidR="00F95A02" w:rsidRDefault="00F95A02" w:rsidP="00613D58">
      <w:pPr>
        <w:widowControl w:val="0"/>
        <w:jc w:val="center"/>
        <w:rPr>
          <w:rFonts w:ascii="Arial" w:hAnsi="Arial" w:cs="Arial"/>
          <w:b/>
          <w:bCs/>
        </w:rPr>
      </w:pPr>
      <w:r>
        <w:rPr>
          <w:rFonts w:ascii="Arial" w:hAnsi="Arial" w:cs="Arial"/>
          <w:b/>
          <w:bCs/>
          <w:sz w:val="28"/>
          <w:szCs w:val="28"/>
        </w:rPr>
        <w:t>РЕШЕНИЕ № 0  Проект</w:t>
      </w:r>
    </w:p>
    <w:p w:rsidR="00F95A02" w:rsidRDefault="00F95A02" w:rsidP="00613D58">
      <w:pPr>
        <w:widowControl w:val="0"/>
        <w:jc w:val="center"/>
        <w:rPr>
          <w:rFonts w:ascii="Arial" w:hAnsi="Arial" w:cs="Arial"/>
          <w:b/>
          <w:bCs/>
        </w:rPr>
      </w:pPr>
    </w:p>
    <w:p w:rsidR="00F95A02" w:rsidRDefault="00F95A02" w:rsidP="00613D58">
      <w:pPr>
        <w:widowControl w:val="0"/>
        <w:rPr>
          <w:rFonts w:ascii="Arial" w:hAnsi="Arial" w:cs="Arial"/>
          <w:b/>
          <w:bCs/>
        </w:rPr>
      </w:pPr>
      <w:r>
        <w:rPr>
          <w:rFonts w:ascii="Arial" w:hAnsi="Arial" w:cs="Arial"/>
          <w:b/>
          <w:bCs/>
        </w:rPr>
        <w:t xml:space="preserve">  «» декабря 2017 года                                                                          п.  Ягодное</w:t>
      </w:r>
    </w:p>
    <w:p w:rsidR="00F95A02" w:rsidRDefault="00F95A02" w:rsidP="00613D58">
      <w:pPr>
        <w:widowControl w:val="0"/>
        <w:rPr>
          <w:rFonts w:ascii="Arial" w:hAnsi="Arial" w:cs="Arial"/>
          <w:b/>
          <w:bCs/>
        </w:rPr>
      </w:pPr>
    </w:p>
    <w:p w:rsidR="00F95A02" w:rsidRDefault="00F95A02" w:rsidP="00613D58">
      <w:pPr>
        <w:jc w:val="center"/>
        <w:rPr>
          <w:rFonts w:ascii="Arial" w:hAnsi="Arial" w:cs="Arial"/>
          <w:b/>
        </w:rPr>
      </w:pPr>
      <w:r>
        <w:rPr>
          <w:rFonts w:ascii="Arial" w:hAnsi="Arial" w:cs="Arial"/>
          <w:b/>
        </w:rPr>
        <w:t>О  местном бюджете муниципального</w:t>
      </w:r>
    </w:p>
    <w:p w:rsidR="00F95A02" w:rsidRDefault="00F95A02" w:rsidP="00613D58">
      <w:pPr>
        <w:jc w:val="center"/>
        <w:rPr>
          <w:rFonts w:ascii="Arial" w:hAnsi="Arial" w:cs="Arial"/>
          <w:b/>
        </w:rPr>
      </w:pPr>
      <w:r>
        <w:rPr>
          <w:rFonts w:ascii="Arial" w:hAnsi="Arial" w:cs="Arial"/>
          <w:b/>
        </w:rPr>
        <w:t>образования Ягоднинское сельское поселение Верхнекетского района Томской области на 2018 год</w:t>
      </w:r>
    </w:p>
    <w:p w:rsidR="00F95A02" w:rsidRDefault="00F95A02" w:rsidP="00613D58">
      <w:pPr>
        <w:rPr>
          <w:rFonts w:ascii="Arial" w:hAnsi="Arial" w:cs="Arial"/>
          <w:b/>
        </w:rPr>
      </w:pPr>
    </w:p>
    <w:p w:rsidR="00F95A02" w:rsidRDefault="00F95A02" w:rsidP="00613D58">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w:t>
      </w:r>
    </w:p>
    <w:p w:rsidR="00F95A02" w:rsidRDefault="00F95A02" w:rsidP="00613D58">
      <w:pPr>
        <w:jc w:val="both"/>
        <w:rPr>
          <w:rFonts w:ascii="Arial" w:hAnsi="Arial" w:cs="Arial"/>
        </w:rPr>
      </w:pPr>
      <w:r>
        <w:rPr>
          <w:rFonts w:ascii="Arial" w:hAnsi="Arial" w:cs="Arial"/>
          <w:b/>
          <w:i/>
        </w:rPr>
        <w:t xml:space="preserve">                                          </w:t>
      </w:r>
    </w:p>
    <w:p w:rsidR="00F95A02" w:rsidRDefault="00F95A02" w:rsidP="00613D58">
      <w:pPr>
        <w:jc w:val="center"/>
        <w:rPr>
          <w:rFonts w:ascii="Arial" w:hAnsi="Arial" w:cs="Arial"/>
          <w:b/>
        </w:rPr>
      </w:pPr>
      <w:r>
        <w:rPr>
          <w:rFonts w:ascii="Arial" w:hAnsi="Arial" w:cs="Arial"/>
        </w:rPr>
        <w:t>Совет Ягоднинского сельского поселения</w:t>
      </w:r>
    </w:p>
    <w:p w:rsidR="00F95A02" w:rsidRDefault="00F95A02" w:rsidP="00613D58">
      <w:pPr>
        <w:jc w:val="center"/>
        <w:rPr>
          <w:rFonts w:ascii="Arial" w:hAnsi="Arial" w:cs="Arial"/>
          <w:b/>
        </w:rPr>
      </w:pPr>
      <w:r>
        <w:rPr>
          <w:rFonts w:ascii="Arial" w:hAnsi="Arial" w:cs="Arial"/>
          <w:b/>
        </w:rPr>
        <w:t>решил:</w:t>
      </w:r>
    </w:p>
    <w:p w:rsidR="00F95A02" w:rsidRDefault="00F95A02" w:rsidP="00613D58">
      <w:pPr>
        <w:ind w:firstLine="709"/>
        <w:jc w:val="both"/>
        <w:rPr>
          <w:rFonts w:ascii="Arial" w:hAnsi="Arial" w:cs="Arial"/>
          <w:b/>
        </w:rPr>
      </w:pPr>
      <w:r>
        <w:rPr>
          <w:rFonts w:ascii="Arial" w:hAnsi="Arial" w:cs="Arial"/>
          <w:b/>
        </w:rPr>
        <w:t>Статья 1</w:t>
      </w:r>
      <w:r>
        <w:rPr>
          <w:rFonts w:ascii="Arial" w:hAnsi="Arial" w:cs="Arial"/>
        </w:rPr>
        <w:t xml:space="preserve"> </w:t>
      </w:r>
    </w:p>
    <w:p w:rsidR="00F95A02" w:rsidRDefault="00F95A02" w:rsidP="00613D58">
      <w:pPr>
        <w:jc w:val="both"/>
        <w:rPr>
          <w:rFonts w:ascii="Arial" w:hAnsi="Arial" w:cs="Arial"/>
          <w:color w:val="000000"/>
        </w:rPr>
      </w:pPr>
      <w:r>
        <w:rPr>
          <w:rFonts w:ascii="Arial" w:hAnsi="Arial" w:cs="Arial"/>
          <w:b/>
        </w:rPr>
        <w:t xml:space="preserve">           </w:t>
      </w:r>
      <w:r>
        <w:rPr>
          <w:rFonts w:ascii="Arial" w:hAnsi="Arial" w:cs="Arial"/>
          <w:color w:val="000000"/>
        </w:rPr>
        <w:t>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2018 год :</w:t>
      </w:r>
    </w:p>
    <w:p w:rsidR="00F95A02" w:rsidRDefault="00F95A02" w:rsidP="00613D58">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бюджета  в сумме  </w:t>
      </w:r>
      <w:r>
        <w:rPr>
          <w:rFonts w:ascii="Arial" w:hAnsi="Arial" w:cs="Arial"/>
          <w:b/>
          <w:color w:val="000000"/>
        </w:rPr>
        <w:t xml:space="preserve"> 5127,9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1030,7 тыс. рублей</w:t>
      </w:r>
      <w:r>
        <w:rPr>
          <w:rFonts w:ascii="Arial" w:hAnsi="Arial" w:cs="Arial"/>
          <w:color w:val="000000"/>
        </w:rPr>
        <w:t xml:space="preserve">, безвозмездные поступления в сумме </w:t>
      </w:r>
      <w:r>
        <w:rPr>
          <w:rFonts w:ascii="Arial" w:hAnsi="Arial" w:cs="Arial"/>
          <w:b/>
          <w:color w:val="000000"/>
        </w:rPr>
        <w:t>4097,2 тыс. рублей</w:t>
      </w:r>
      <w:r>
        <w:rPr>
          <w:rFonts w:ascii="Arial" w:hAnsi="Arial" w:cs="Arial"/>
          <w:color w:val="000000"/>
        </w:rPr>
        <w:t>.</w:t>
      </w:r>
    </w:p>
    <w:p w:rsidR="00F95A02" w:rsidRDefault="00F95A02" w:rsidP="00613D58">
      <w:pPr>
        <w:ind w:firstLine="709"/>
        <w:jc w:val="both"/>
        <w:rPr>
          <w:rFonts w:ascii="Arial" w:hAnsi="Arial" w:cs="Arial"/>
        </w:rPr>
      </w:pPr>
      <w:r>
        <w:rPr>
          <w:rFonts w:ascii="Arial" w:hAnsi="Arial" w:cs="Arial"/>
          <w:color w:val="000000"/>
        </w:rPr>
        <w:t xml:space="preserve">2) общий объем расходов местного бюджета в сумме </w:t>
      </w:r>
      <w:r>
        <w:rPr>
          <w:rFonts w:ascii="Arial" w:hAnsi="Arial" w:cs="Arial"/>
          <w:b/>
          <w:color w:val="000000"/>
        </w:rPr>
        <w:t xml:space="preserve"> 5127,9 тыс. рублей</w:t>
      </w:r>
      <w:r>
        <w:rPr>
          <w:rFonts w:ascii="Arial" w:hAnsi="Arial" w:cs="Arial"/>
          <w:color w:val="000000"/>
        </w:rPr>
        <w:t>;</w:t>
      </w:r>
    </w:p>
    <w:p w:rsidR="00F95A02" w:rsidRDefault="00F95A02" w:rsidP="00613D58">
      <w:pPr>
        <w:jc w:val="both"/>
        <w:rPr>
          <w:rFonts w:ascii="Arial" w:hAnsi="Arial" w:cs="Arial"/>
        </w:rPr>
      </w:pPr>
      <w:r>
        <w:rPr>
          <w:rFonts w:ascii="Arial" w:hAnsi="Arial" w:cs="Arial"/>
        </w:rPr>
        <w:t xml:space="preserve">           </w:t>
      </w:r>
      <w:r>
        <w:rPr>
          <w:rFonts w:ascii="Arial" w:hAnsi="Arial" w:cs="Arial"/>
          <w:b/>
        </w:rPr>
        <w:t>Статья 2</w:t>
      </w:r>
    </w:p>
    <w:p w:rsidR="00F95A02" w:rsidRDefault="00F95A02" w:rsidP="00613D58">
      <w:pPr>
        <w:ind w:firstLine="709"/>
        <w:jc w:val="both"/>
        <w:rPr>
          <w:rFonts w:ascii="Arial" w:hAnsi="Arial" w:cs="Arial"/>
        </w:rPr>
      </w:pPr>
      <w:r>
        <w:rPr>
          <w:rFonts w:ascii="Arial" w:hAnsi="Arial" w:cs="Arial"/>
        </w:rPr>
        <w:t xml:space="preserve">Утвердить: </w:t>
      </w:r>
    </w:p>
    <w:p w:rsidR="00F95A02" w:rsidRDefault="00F95A02" w:rsidP="00613D58">
      <w:pPr>
        <w:ind w:firstLine="709"/>
        <w:jc w:val="both"/>
        <w:rPr>
          <w:rFonts w:ascii="Arial" w:hAnsi="Arial" w:cs="Arial"/>
        </w:rPr>
      </w:pPr>
      <w:r>
        <w:rPr>
          <w:rFonts w:ascii="Arial" w:hAnsi="Arial" w:cs="Arial"/>
        </w:rPr>
        <w:t xml:space="preserve">1. 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2018 год согласно приложению </w:t>
      </w:r>
      <w:r>
        <w:rPr>
          <w:rFonts w:ascii="Arial" w:hAnsi="Arial" w:cs="Arial"/>
          <w:b/>
        </w:rPr>
        <w:t>1</w:t>
      </w:r>
      <w:r>
        <w:rPr>
          <w:rFonts w:ascii="Arial" w:hAnsi="Arial" w:cs="Arial"/>
        </w:rPr>
        <w:t xml:space="preserve"> к настоящему решению.</w:t>
      </w:r>
    </w:p>
    <w:p w:rsidR="00F95A02" w:rsidRDefault="00F95A02" w:rsidP="00613D58">
      <w:pPr>
        <w:ind w:firstLine="709"/>
        <w:jc w:val="both"/>
        <w:rPr>
          <w:rFonts w:ascii="Arial" w:hAnsi="Arial" w:cs="Arial"/>
        </w:rPr>
      </w:pPr>
      <w:r>
        <w:rPr>
          <w:rFonts w:ascii="Arial" w:hAnsi="Arial" w:cs="Arial"/>
        </w:rPr>
        <w:t xml:space="preserve">2. Перечень главных администраторов доходов бюджета муниципального образования Ягоднинское сельское поселение Верхнекетского района Томской области -органов местного самоуправления муниципального образования «Верхнекетский район» на 2018 год согласно приложению </w:t>
      </w:r>
      <w:r>
        <w:rPr>
          <w:rFonts w:ascii="Arial" w:hAnsi="Arial" w:cs="Arial"/>
          <w:b/>
        </w:rPr>
        <w:t>2</w:t>
      </w:r>
      <w:r>
        <w:rPr>
          <w:rFonts w:ascii="Arial" w:hAnsi="Arial" w:cs="Arial"/>
        </w:rPr>
        <w:t xml:space="preserve"> к настоящему решению.</w:t>
      </w:r>
    </w:p>
    <w:p w:rsidR="00F95A02" w:rsidRDefault="00F95A02" w:rsidP="00613D58">
      <w:pPr>
        <w:ind w:firstLine="709"/>
        <w:jc w:val="both"/>
        <w:rPr>
          <w:rFonts w:ascii="Arial" w:hAnsi="Arial" w:cs="Arial"/>
        </w:rPr>
      </w:pPr>
      <w:r>
        <w:rPr>
          <w:rFonts w:ascii="Arial" w:hAnsi="Arial" w:cs="Arial"/>
        </w:rPr>
        <w:t xml:space="preserve">3. Перечень видов доходов, закрепленных за главными администраторами доходов местного бюджета – органами местного самоуправления Верхнекетского района на 2018 год согласно приложению </w:t>
      </w:r>
      <w:r>
        <w:rPr>
          <w:rFonts w:ascii="Arial" w:hAnsi="Arial" w:cs="Arial"/>
          <w:b/>
        </w:rPr>
        <w:t>3</w:t>
      </w:r>
      <w:r>
        <w:rPr>
          <w:rFonts w:ascii="Arial" w:hAnsi="Arial" w:cs="Arial"/>
        </w:rPr>
        <w:t xml:space="preserve"> к настоящему решению.</w:t>
      </w:r>
    </w:p>
    <w:p w:rsidR="00F95A02" w:rsidRDefault="00F95A02" w:rsidP="00613D58">
      <w:pPr>
        <w:ind w:firstLine="709"/>
        <w:jc w:val="both"/>
        <w:rPr>
          <w:rFonts w:ascii="Arial" w:hAnsi="Arial" w:cs="Arial"/>
        </w:rPr>
      </w:pPr>
      <w:r>
        <w:rPr>
          <w:rFonts w:ascii="Arial" w:hAnsi="Arial" w:cs="Arial"/>
        </w:rPr>
        <w:t xml:space="preserve">4. Объём поступлений доходов по муниципальному образованию Ягоднинское сельское поселение Верхнекетского района Томской области на 2018 год согласно приложению </w:t>
      </w:r>
      <w:r>
        <w:rPr>
          <w:rFonts w:ascii="Arial" w:hAnsi="Arial" w:cs="Arial"/>
          <w:b/>
        </w:rPr>
        <w:t>4</w:t>
      </w:r>
      <w:r>
        <w:rPr>
          <w:rFonts w:ascii="Arial" w:hAnsi="Arial" w:cs="Arial"/>
        </w:rPr>
        <w:t xml:space="preserve"> к настоящему решению.</w:t>
      </w:r>
    </w:p>
    <w:p w:rsidR="00F95A02" w:rsidRDefault="00F95A02" w:rsidP="00613D58">
      <w:pPr>
        <w:ind w:firstLine="709"/>
        <w:jc w:val="both"/>
        <w:rPr>
          <w:rFonts w:ascii="Arial" w:hAnsi="Arial" w:cs="Arial"/>
        </w:rPr>
      </w:pPr>
      <w:r>
        <w:rPr>
          <w:rFonts w:ascii="Arial" w:hAnsi="Arial" w:cs="Arial"/>
        </w:rPr>
        <w:t xml:space="preserve">5. 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2018 год согласно приложению </w:t>
      </w:r>
      <w:r>
        <w:rPr>
          <w:rFonts w:ascii="Arial" w:hAnsi="Arial" w:cs="Arial"/>
          <w:b/>
        </w:rPr>
        <w:t>5</w:t>
      </w:r>
      <w:r>
        <w:rPr>
          <w:rFonts w:ascii="Arial" w:hAnsi="Arial" w:cs="Arial"/>
        </w:rPr>
        <w:t xml:space="preserve"> к настоящему решению.</w:t>
      </w:r>
    </w:p>
    <w:p w:rsidR="00F95A02" w:rsidRDefault="00F95A02" w:rsidP="00613D58">
      <w:pPr>
        <w:ind w:firstLine="709"/>
        <w:jc w:val="both"/>
        <w:rPr>
          <w:rFonts w:ascii="Arial" w:hAnsi="Arial" w:cs="Arial"/>
        </w:rPr>
      </w:pPr>
      <w:r>
        <w:rPr>
          <w:rFonts w:ascii="Arial" w:hAnsi="Arial" w:cs="Arial"/>
        </w:rPr>
        <w:t xml:space="preserve">6. Перечень главных администраторов источников финансирования дефицита местного бюджета на 2018 год согласно приложению </w:t>
      </w:r>
      <w:r>
        <w:rPr>
          <w:rFonts w:ascii="Arial" w:hAnsi="Arial" w:cs="Arial"/>
          <w:b/>
        </w:rPr>
        <w:t>6</w:t>
      </w:r>
      <w:r>
        <w:rPr>
          <w:rFonts w:ascii="Arial" w:hAnsi="Arial" w:cs="Arial"/>
        </w:rPr>
        <w:t xml:space="preserve"> к настоящему решению.</w:t>
      </w:r>
    </w:p>
    <w:p w:rsidR="00F95A02" w:rsidRDefault="00F95A02" w:rsidP="00613D58">
      <w:pPr>
        <w:ind w:firstLine="709"/>
        <w:jc w:val="both"/>
        <w:rPr>
          <w:rFonts w:ascii="Arial" w:hAnsi="Arial" w:cs="Arial"/>
        </w:rPr>
      </w:pPr>
      <w:r>
        <w:rPr>
          <w:rFonts w:ascii="Arial" w:hAnsi="Arial" w:cs="Arial"/>
        </w:rPr>
        <w:t xml:space="preserve">7. Перечень главных распорядителей средств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7</w:t>
      </w:r>
      <w:r>
        <w:rPr>
          <w:rFonts w:ascii="Arial" w:hAnsi="Arial" w:cs="Arial"/>
        </w:rPr>
        <w:t xml:space="preserve"> к настоящему решению. </w:t>
      </w:r>
    </w:p>
    <w:p w:rsidR="00F95A02" w:rsidRDefault="00F95A02" w:rsidP="00613D58">
      <w:pPr>
        <w:ind w:firstLine="709"/>
        <w:jc w:val="both"/>
        <w:rPr>
          <w:rFonts w:ascii="Arial" w:hAnsi="Arial" w:cs="Arial"/>
        </w:rPr>
      </w:pPr>
      <w:r>
        <w:rPr>
          <w:rFonts w:ascii="Arial" w:hAnsi="Arial" w:cs="Arial"/>
        </w:rPr>
        <w:t xml:space="preserve">8. Объём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2018 год согласно приложению </w:t>
      </w:r>
      <w:r>
        <w:rPr>
          <w:rFonts w:ascii="Arial" w:hAnsi="Arial" w:cs="Arial"/>
          <w:b/>
        </w:rPr>
        <w:t xml:space="preserve">8 </w:t>
      </w:r>
      <w:r>
        <w:rPr>
          <w:rFonts w:ascii="Arial" w:hAnsi="Arial" w:cs="Arial"/>
        </w:rPr>
        <w:t xml:space="preserve">к настоящему Решению.   </w:t>
      </w:r>
    </w:p>
    <w:p w:rsidR="00F95A02" w:rsidRDefault="00F95A02" w:rsidP="00613D58">
      <w:pPr>
        <w:ind w:firstLine="709"/>
        <w:jc w:val="both"/>
        <w:rPr>
          <w:rFonts w:ascii="Arial" w:hAnsi="Arial" w:cs="Arial"/>
        </w:rPr>
      </w:pPr>
      <w:r>
        <w:rPr>
          <w:rFonts w:ascii="Arial" w:hAnsi="Arial" w:cs="Arial"/>
        </w:rPr>
        <w:t xml:space="preserve"> </w:t>
      </w:r>
      <w:r>
        <w:rPr>
          <w:rFonts w:ascii="Arial" w:hAnsi="Arial" w:cs="Arial"/>
          <w:b/>
        </w:rPr>
        <w:t>Статья 3</w:t>
      </w:r>
    </w:p>
    <w:p w:rsidR="00F95A02" w:rsidRDefault="00F95A02" w:rsidP="00613D58">
      <w:pPr>
        <w:jc w:val="both"/>
        <w:rPr>
          <w:rFonts w:ascii="Arial" w:hAnsi="Arial" w:cs="Arial"/>
        </w:rPr>
      </w:pPr>
      <w:r>
        <w:rPr>
          <w:rFonts w:ascii="Arial" w:hAnsi="Arial" w:cs="Arial"/>
        </w:rPr>
        <w:t xml:space="preserve">            1. Утвердить объём иных межбюджетных трансфертов бюджету муниципального образования «Верхнекетский район» из бюджета муниципального образования Ягоднинское сельское поселение Верхнекетского района Томской области на передачу осуществления части своих полномочий  на 2018 год в объеме </w:t>
      </w:r>
      <w:r>
        <w:rPr>
          <w:rFonts w:ascii="Arial" w:hAnsi="Arial" w:cs="Arial"/>
          <w:b/>
        </w:rPr>
        <w:t>323,9</w:t>
      </w:r>
      <w:r>
        <w:rPr>
          <w:rFonts w:ascii="Arial" w:hAnsi="Arial" w:cs="Arial"/>
        </w:rPr>
        <w:t xml:space="preserve"> тысяч рублей.</w:t>
      </w:r>
    </w:p>
    <w:p w:rsidR="00F95A02" w:rsidRDefault="00F95A02" w:rsidP="00613D58">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F95A02" w:rsidRDefault="00F95A02" w:rsidP="00613D58">
      <w:pPr>
        <w:jc w:val="both"/>
        <w:rPr>
          <w:rFonts w:ascii="Arial" w:hAnsi="Arial" w:cs="Arial"/>
          <w:color w:val="000000"/>
        </w:rPr>
      </w:pPr>
      <w:r>
        <w:rPr>
          <w:rFonts w:ascii="Arial" w:hAnsi="Arial" w:cs="Arial"/>
        </w:rPr>
        <w:t xml:space="preserve">            3. Утвердить порядок предоставления иных межбюджетных трансфертов из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10</w:t>
      </w:r>
      <w:r>
        <w:rPr>
          <w:rFonts w:ascii="Arial" w:hAnsi="Arial" w:cs="Arial"/>
        </w:rPr>
        <w:t xml:space="preserve"> к настоящему решению.</w:t>
      </w:r>
    </w:p>
    <w:p w:rsidR="00F95A02" w:rsidRDefault="00F95A02" w:rsidP="00613D58">
      <w:pPr>
        <w:jc w:val="both"/>
        <w:rPr>
          <w:rFonts w:ascii="Arial" w:hAnsi="Arial" w:cs="Arial"/>
        </w:rPr>
      </w:pPr>
      <w:r>
        <w:rPr>
          <w:rFonts w:ascii="Arial" w:hAnsi="Arial" w:cs="Arial"/>
          <w:color w:val="000000"/>
        </w:rPr>
        <w:t xml:space="preserve">               </w:t>
      </w:r>
      <w:r>
        <w:rPr>
          <w:rFonts w:ascii="Arial" w:hAnsi="Arial" w:cs="Arial"/>
          <w:b/>
          <w:bCs/>
        </w:rPr>
        <w:t>Статья 4</w:t>
      </w:r>
    </w:p>
    <w:p w:rsidR="00F95A02" w:rsidRDefault="00F95A02" w:rsidP="00613D58">
      <w:pPr>
        <w:ind w:firstLine="709"/>
        <w:jc w:val="both"/>
        <w:rPr>
          <w:rFonts w:ascii="Arial" w:hAnsi="Arial" w:cs="Arial"/>
        </w:rPr>
      </w:pPr>
      <w:r>
        <w:rPr>
          <w:rFonts w:ascii="Arial" w:hAnsi="Arial" w:cs="Arial"/>
        </w:rPr>
        <w:t>1. Утвердить в  пределах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ведомственную структуру расходов местного бюджета муниципального образования Ягоднинское сельское поселение Верхнекетского района Томской области</w:t>
      </w:r>
      <w:r>
        <w:rPr>
          <w:rFonts w:ascii="Arial" w:hAnsi="Arial" w:cs="Arial"/>
        </w:rPr>
        <w:t xml:space="preserve"> на 2018 год согласно приложению </w:t>
      </w:r>
      <w:r>
        <w:rPr>
          <w:rFonts w:ascii="Arial" w:hAnsi="Arial" w:cs="Arial"/>
          <w:b/>
        </w:rPr>
        <w:t>11</w:t>
      </w:r>
      <w:r>
        <w:rPr>
          <w:rFonts w:ascii="Arial" w:hAnsi="Arial" w:cs="Arial"/>
        </w:rPr>
        <w:t xml:space="preserve">   к настоящему решению.</w:t>
      </w:r>
    </w:p>
    <w:p w:rsidR="00F95A02" w:rsidRDefault="00F95A02" w:rsidP="00613D58">
      <w:pPr>
        <w:ind w:firstLine="709"/>
        <w:jc w:val="both"/>
        <w:rPr>
          <w:rFonts w:ascii="Arial" w:hAnsi="Arial" w:cs="Arial"/>
        </w:rPr>
      </w:pPr>
      <w:r>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2018 год, согласно приложению</w:t>
      </w:r>
      <w:r>
        <w:rPr>
          <w:rFonts w:ascii="Arial" w:hAnsi="Arial" w:cs="Arial"/>
          <w:b/>
        </w:rPr>
        <w:t xml:space="preserve"> 12</w:t>
      </w:r>
      <w:r>
        <w:rPr>
          <w:rFonts w:ascii="Arial" w:hAnsi="Arial" w:cs="Arial"/>
        </w:rPr>
        <w:t xml:space="preserve"> к настоящему решению.</w:t>
      </w:r>
    </w:p>
    <w:p w:rsidR="00F95A02" w:rsidRDefault="00F95A02" w:rsidP="00613D58">
      <w:pPr>
        <w:ind w:firstLine="709"/>
        <w:jc w:val="both"/>
        <w:rPr>
          <w:rFonts w:ascii="Arial" w:hAnsi="Arial" w:cs="Arial"/>
        </w:rPr>
      </w:pPr>
      <w:r>
        <w:rPr>
          <w:rFonts w:ascii="Arial" w:hAnsi="Arial" w:cs="Arial"/>
        </w:rPr>
        <w:t xml:space="preserve">3.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классификации расходов бюджетов на 2018 год, согласно приложению </w:t>
      </w:r>
      <w:r>
        <w:rPr>
          <w:rFonts w:ascii="Arial" w:hAnsi="Arial" w:cs="Arial"/>
          <w:b/>
        </w:rPr>
        <w:t>13</w:t>
      </w:r>
      <w:r>
        <w:rPr>
          <w:rFonts w:ascii="Arial" w:hAnsi="Arial" w:cs="Arial"/>
        </w:rPr>
        <w:t xml:space="preserve"> к настоящему решению.</w:t>
      </w:r>
    </w:p>
    <w:p w:rsidR="00F95A02" w:rsidRDefault="00F95A02" w:rsidP="00613D58">
      <w:pPr>
        <w:ind w:firstLine="709"/>
        <w:jc w:val="both"/>
        <w:rPr>
          <w:rFonts w:ascii="Arial" w:hAnsi="Arial" w:cs="Arial"/>
          <w:b/>
          <w:bCs/>
        </w:rPr>
      </w:pPr>
      <w:r>
        <w:rPr>
          <w:rFonts w:ascii="Arial" w:hAnsi="Arial" w:cs="Arial"/>
        </w:rPr>
        <w:t xml:space="preserve">4. Утвердить объем бюджетных ассигнований дорожного фонда муниципального образования Ягоднинское сельское поселение Верхнекетского района Томской области на 2018 год в сумме </w:t>
      </w:r>
      <w:r>
        <w:rPr>
          <w:rFonts w:ascii="Arial" w:hAnsi="Arial" w:cs="Arial"/>
          <w:b/>
        </w:rPr>
        <w:t>382,0</w:t>
      </w:r>
      <w:bookmarkStart w:id="0" w:name="_GoBack"/>
      <w:bookmarkEnd w:id="0"/>
      <w:r>
        <w:rPr>
          <w:rFonts w:ascii="Arial" w:hAnsi="Arial" w:cs="Arial"/>
        </w:rPr>
        <w:t xml:space="preserve"> тыс. рублей.</w:t>
      </w:r>
    </w:p>
    <w:p w:rsidR="00F95A02" w:rsidRDefault="00F95A02" w:rsidP="00613D58">
      <w:pPr>
        <w:widowControl w:val="0"/>
        <w:jc w:val="both"/>
        <w:rPr>
          <w:rFonts w:ascii="Arial" w:hAnsi="Arial" w:cs="Arial"/>
        </w:rPr>
      </w:pPr>
      <w:r>
        <w:rPr>
          <w:rFonts w:ascii="Arial" w:hAnsi="Arial" w:cs="Arial"/>
          <w:b/>
          <w:bCs/>
        </w:rPr>
        <w:t xml:space="preserve">           </w:t>
      </w:r>
      <w:r>
        <w:rPr>
          <w:rFonts w:ascii="Arial" w:hAnsi="Arial" w:cs="Arial"/>
          <w:b/>
        </w:rPr>
        <w:t>Статья 5</w:t>
      </w:r>
    </w:p>
    <w:p w:rsidR="00F95A02" w:rsidRDefault="00F95A02" w:rsidP="00613D58">
      <w:pPr>
        <w:widowControl w:val="0"/>
        <w:shd w:val="clear" w:color="auto" w:fill="FFFFFF"/>
        <w:ind w:right="62" w:firstLine="709"/>
        <w:jc w:val="both"/>
        <w:rPr>
          <w:rFonts w:ascii="Arial" w:hAnsi="Arial" w:cs="Arial"/>
        </w:rPr>
      </w:pPr>
      <w:r>
        <w:rPr>
          <w:rFonts w:ascii="Arial" w:hAnsi="Arial" w:cs="Arial"/>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F95A02" w:rsidRDefault="00F95A02" w:rsidP="00613D58">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F95A02" w:rsidRDefault="00F95A02" w:rsidP="00613D58">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30 января 2018 года утвердить:</w:t>
      </w:r>
    </w:p>
    <w:p w:rsidR="00F95A02" w:rsidRDefault="00F95A02" w:rsidP="00613D58">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а) натуральные и стоимостные лимиты потребления тепло- и</w:t>
      </w:r>
      <w:r>
        <w:rPr>
          <w:rFonts w:ascii="Arial" w:hAnsi="Arial" w:cs="Arial"/>
          <w:color w:val="000000"/>
        </w:rPr>
        <w:br/>
        <w:t>электроэнергии на 2018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F95A02" w:rsidRDefault="00F95A02"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 местного самоуправления на 2018 год.</w:t>
      </w:r>
    </w:p>
    <w:p w:rsidR="00F95A02" w:rsidRDefault="00F95A02" w:rsidP="00613D58">
      <w:pPr>
        <w:widowControl w:val="0"/>
        <w:shd w:val="clear" w:color="auto" w:fill="FFFFFF"/>
        <w:tabs>
          <w:tab w:val="left" w:pos="1598"/>
        </w:tabs>
        <w:ind w:left="34" w:firstLine="709"/>
        <w:jc w:val="both"/>
        <w:rPr>
          <w:rFonts w:ascii="Arial" w:hAnsi="Arial" w:cs="Arial"/>
          <w:b/>
          <w:color w:val="000000"/>
        </w:rPr>
      </w:pPr>
    </w:p>
    <w:p w:rsidR="00F95A02" w:rsidRDefault="00F95A02" w:rsidP="00613D58">
      <w:pPr>
        <w:widowControl w:val="0"/>
        <w:shd w:val="clear" w:color="auto" w:fill="FFFFFF"/>
        <w:tabs>
          <w:tab w:val="left" w:pos="1598"/>
        </w:tabs>
        <w:ind w:left="34" w:firstLine="709"/>
        <w:jc w:val="both"/>
        <w:rPr>
          <w:rFonts w:ascii="Arial" w:hAnsi="Arial" w:cs="Arial"/>
        </w:rPr>
      </w:pPr>
      <w:r>
        <w:rPr>
          <w:rFonts w:ascii="Arial" w:hAnsi="Arial" w:cs="Arial"/>
          <w:b/>
          <w:color w:val="000000"/>
        </w:rPr>
        <w:t>Статья 7</w:t>
      </w:r>
    </w:p>
    <w:p w:rsidR="00F95A02" w:rsidRDefault="00F95A02" w:rsidP="00613D58">
      <w:pPr>
        <w:ind w:firstLine="720"/>
        <w:jc w:val="both"/>
        <w:rPr>
          <w:rFonts w:ascii="Arial" w:hAnsi="Arial" w:cs="Arial"/>
          <w:b/>
          <w:color w:val="000000"/>
        </w:rPr>
      </w:pPr>
      <w:r>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Ягоднинское сельское поселение Верхнекетского района Томской области (далее - Ягоднинское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Ягоднинского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F95A02" w:rsidRDefault="00F95A02" w:rsidP="00613D58">
      <w:pPr>
        <w:widowControl w:val="0"/>
        <w:shd w:val="clear" w:color="auto" w:fill="FFFFFF"/>
        <w:tabs>
          <w:tab w:val="left" w:pos="1598"/>
        </w:tabs>
        <w:ind w:left="34" w:firstLine="709"/>
        <w:jc w:val="both"/>
        <w:rPr>
          <w:rFonts w:ascii="Arial" w:hAnsi="Arial" w:cs="Arial"/>
          <w:b/>
          <w:color w:val="000000"/>
        </w:rPr>
      </w:pP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в 2018 году в первоочередном порядке из местного бюджета муниципального образования Ягоднинское сельское поселение Верхнекетского района Томской области финансируются следующие расходы:</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предоставление мер социальной поддержки отдельным категориям граждан;</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p>
    <w:p w:rsidR="00F95A02" w:rsidRDefault="00F95A02"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иные неотложные расходы;</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муниципального образования Ягоднинское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F95A02" w:rsidRDefault="00F95A02" w:rsidP="00613D58">
      <w:pPr>
        <w:widowControl w:val="0"/>
        <w:shd w:val="clear" w:color="auto" w:fill="FFFFFF"/>
        <w:tabs>
          <w:tab w:val="left" w:pos="1598"/>
        </w:tabs>
        <w:jc w:val="both"/>
        <w:rPr>
          <w:rFonts w:ascii="Arial" w:hAnsi="Arial" w:cs="Arial"/>
          <w:color w:val="000000"/>
        </w:rPr>
      </w:pPr>
    </w:p>
    <w:p w:rsidR="00F95A02" w:rsidRDefault="00F95A02"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F95A02" w:rsidRDefault="00F95A02"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10</w:t>
      </w:r>
    </w:p>
    <w:p w:rsidR="00F95A02" w:rsidRDefault="00F95A02" w:rsidP="00613D58">
      <w:pPr>
        <w:widowControl w:val="0"/>
        <w:shd w:val="clear" w:color="auto" w:fill="FFFFFF"/>
        <w:tabs>
          <w:tab w:val="left" w:pos="1598"/>
        </w:tabs>
        <w:jc w:val="both"/>
        <w:rPr>
          <w:rFonts w:ascii="Arial" w:hAnsi="Arial" w:cs="Arial"/>
          <w:b/>
          <w:color w:val="000000"/>
        </w:rPr>
      </w:pPr>
      <w:r>
        <w:rPr>
          <w:rFonts w:ascii="Arial" w:hAnsi="Arial" w:cs="Arial"/>
          <w:b/>
          <w:color w:val="000000"/>
        </w:rPr>
        <w:t xml:space="preserve">            </w:t>
      </w:r>
      <w:r>
        <w:rPr>
          <w:rFonts w:ascii="Arial" w:hAnsi="Arial" w:cs="Arial"/>
          <w:color w:val="000000"/>
        </w:rPr>
        <w:t>Установить предельную величину Резервных фондов Администрации Ягоднинского сельского поселения на 2018 год в сумме 50,0 тыс. рублей.</w:t>
      </w:r>
    </w:p>
    <w:p w:rsidR="00F95A02" w:rsidRDefault="00F95A02" w:rsidP="00613D58">
      <w:pPr>
        <w:widowControl w:val="0"/>
        <w:shd w:val="clear" w:color="auto" w:fill="FFFFFF"/>
        <w:tabs>
          <w:tab w:val="left" w:pos="1598"/>
        </w:tabs>
        <w:jc w:val="both"/>
        <w:rPr>
          <w:rFonts w:ascii="Arial" w:hAnsi="Arial" w:cs="Arial"/>
          <w:b/>
          <w:color w:val="000000"/>
        </w:rPr>
      </w:pPr>
    </w:p>
    <w:p w:rsidR="00F95A02" w:rsidRDefault="00F95A02"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11</w:t>
      </w:r>
    </w:p>
    <w:p w:rsidR="00F95A02" w:rsidRDefault="00F95A02"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Установить, что в соответствии с пунктом 3 статьи 217 Бюджетного кодекса Российской Федерации основаниями для внесения в 2018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F95A02" w:rsidRDefault="00F95A02" w:rsidP="00613D58">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95A02" w:rsidRDefault="00F95A02" w:rsidP="00613D58">
      <w:pPr>
        <w:ind w:firstLine="540"/>
        <w:jc w:val="both"/>
        <w:rPr>
          <w:rFonts w:ascii="Arial" w:hAnsi="Arial" w:cs="Arial"/>
          <w:lang w:bidi="ar-SA"/>
        </w:rPr>
      </w:pPr>
      <w:r>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F95A02" w:rsidRDefault="00F95A02" w:rsidP="00613D58">
      <w:pPr>
        <w:ind w:firstLine="540"/>
        <w:jc w:val="both"/>
        <w:rPr>
          <w:rFonts w:ascii="Arial" w:hAnsi="Arial" w:cs="Arial"/>
          <w:lang w:bidi="ar-SA"/>
        </w:rPr>
      </w:pPr>
      <w:r>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F95A02" w:rsidRDefault="00F95A02" w:rsidP="00613D58">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F95A02" w:rsidRDefault="00F95A02" w:rsidP="00613D58">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F95A02" w:rsidRDefault="00F95A02" w:rsidP="00613D58">
      <w:pPr>
        <w:ind w:firstLine="540"/>
        <w:jc w:val="both"/>
        <w:rPr>
          <w:rFonts w:ascii="Arial" w:hAnsi="Arial" w:cs="Arial"/>
          <w:lang w:bidi="ar-SA"/>
        </w:rPr>
      </w:pPr>
      <w:r>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95A02" w:rsidRDefault="00F95A02" w:rsidP="00613D58">
      <w:pPr>
        <w:ind w:firstLine="540"/>
        <w:jc w:val="both"/>
        <w:rPr>
          <w:rFonts w:ascii="Arial" w:hAnsi="Arial" w:cs="Arial"/>
          <w:lang w:bidi="ar-SA"/>
        </w:rPr>
      </w:pPr>
      <w:r>
        <w:rPr>
          <w:rFonts w:ascii="Arial" w:hAnsi="Arial" w:cs="Arial"/>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F95A02" w:rsidRDefault="00F95A02" w:rsidP="00613D58">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F95A02" w:rsidRDefault="00F95A02" w:rsidP="00613D58">
      <w:pPr>
        <w:ind w:firstLine="540"/>
        <w:jc w:val="both"/>
        <w:rPr>
          <w:rFonts w:ascii="Arial" w:hAnsi="Arial" w:cs="Arial"/>
          <w:lang w:bidi="ar-SA"/>
        </w:rPr>
      </w:pPr>
      <w:r>
        <w:rPr>
          <w:rFonts w:ascii="Arial" w:hAnsi="Arial" w:cs="Arial"/>
          <w:lang w:bidi="ar-SA"/>
        </w:rPr>
        <w:t>8)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F95A02" w:rsidRDefault="00F95A02" w:rsidP="00613D58">
      <w:pPr>
        <w:ind w:firstLine="540"/>
        <w:jc w:val="both"/>
        <w:rPr>
          <w:rFonts w:ascii="Arial" w:hAnsi="Arial" w:cs="Arial"/>
          <w:lang w:bidi="ar-SA"/>
        </w:rPr>
      </w:pPr>
      <w:r>
        <w:rPr>
          <w:rFonts w:ascii="Arial" w:hAnsi="Arial" w:cs="Arial"/>
          <w:lang w:bidi="ar-SA"/>
        </w:rPr>
        <w:t xml:space="preserve">9)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Pr="00082956">
          <w:rPr>
            <w:rStyle w:val="Hyperlink"/>
            <w:rFonts w:ascii="Arial" w:hAnsi="Arial" w:cs="Angsana New"/>
            <w:color w:val="auto"/>
            <w:u w:val="none"/>
          </w:rPr>
          <w:t>пункте 2 статьи 78.2</w:t>
        </w:r>
      </w:hyperlink>
      <w:r w:rsidRPr="00082956">
        <w:rPr>
          <w:rFonts w:ascii="Arial" w:hAnsi="Arial" w:cs="Arial"/>
          <w:lang w:bidi="ar-SA"/>
        </w:rPr>
        <w:t xml:space="preserve"> и </w:t>
      </w:r>
      <w:hyperlink r:id="rId6" w:history="1">
        <w:r w:rsidRPr="00082956">
          <w:rPr>
            <w:rStyle w:val="Hyperlink"/>
            <w:rFonts w:ascii="Arial" w:hAnsi="Arial" w:cs="Angsana New"/>
            <w:color w:val="auto"/>
            <w:u w:val="none"/>
          </w:rPr>
          <w:t>пункте 2 статьи 79</w:t>
        </w:r>
      </w:hyperlink>
      <w:r>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95A02" w:rsidRDefault="00F95A02" w:rsidP="00613D58">
      <w:pPr>
        <w:ind w:firstLine="540"/>
        <w:jc w:val="both"/>
        <w:rPr>
          <w:rFonts w:ascii="Arial" w:hAnsi="Arial" w:cs="Arial"/>
          <w:color w:val="000000"/>
        </w:rPr>
      </w:pPr>
      <w:r>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95A02" w:rsidRDefault="00F95A02"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F95A02" w:rsidRDefault="00F95A02"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12</w:t>
      </w:r>
    </w:p>
    <w:p w:rsidR="00F95A02" w:rsidRDefault="00F95A02"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что предоставление бюджетных кредитов из местного бюджета муниципального образования Ягоднинское сельское поселение Верхнекетского района Томской области не предусмотрено.</w:t>
      </w:r>
    </w:p>
    <w:p w:rsidR="00F95A02" w:rsidRDefault="00F95A02"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 </w:t>
      </w:r>
    </w:p>
    <w:p w:rsidR="00F95A02" w:rsidRDefault="00F95A02"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13</w:t>
      </w:r>
    </w:p>
    <w:p w:rsidR="00F95A02" w:rsidRDefault="00F95A02" w:rsidP="00613D58">
      <w:pPr>
        <w:ind w:firstLine="709"/>
        <w:jc w:val="both"/>
        <w:rPr>
          <w:rFonts w:ascii="Arial" w:hAnsi="Arial" w:cs="Arial"/>
          <w:color w:val="000000"/>
        </w:rPr>
      </w:pPr>
    </w:p>
    <w:p w:rsidR="00F95A02" w:rsidRDefault="00F95A02" w:rsidP="00613D58">
      <w:pPr>
        <w:ind w:firstLine="709"/>
        <w:jc w:val="both"/>
        <w:rPr>
          <w:rFonts w:ascii="Arial" w:hAnsi="Arial" w:cs="Arial"/>
          <w:color w:val="000000"/>
        </w:rPr>
      </w:pPr>
      <w:r>
        <w:rPr>
          <w:rFonts w:ascii="Arial" w:hAnsi="Arial" w:cs="Arial"/>
          <w:color w:val="000000"/>
        </w:rPr>
        <w:t xml:space="preserve"> Настоящее решение вступает в силу с 1 января 2018 года. </w:t>
      </w:r>
    </w:p>
    <w:p w:rsidR="00F95A02" w:rsidRDefault="00F95A02" w:rsidP="00613D58">
      <w:pPr>
        <w:ind w:firstLine="709"/>
        <w:jc w:val="both"/>
        <w:rPr>
          <w:rFonts w:ascii="Arial" w:hAnsi="Arial" w:cs="Arial"/>
          <w:color w:val="000000"/>
        </w:rPr>
      </w:pPr>
      <w:r>
        <w:rPr>
          <w:rFonts w:ascii="Arial" w:hAnsi="Arial" w:cs="Arial"/>
          <w:color w:val="000000"/>
        </w:rPr>
        <w:t xml:space="preserve">   </w:t>
      </w:r>
    </w:p>
    <w:p w:rsidR="00F95A02" w:rsidRDefault="00F95A02" w:rsidP="00613D58">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14</w:t>
      </w:r>
    </w:p>
    <w:p w:rsidR="00F95A02" w:rsidRDefault="00F95A02" w:rsidP="00613D58">
      <w:pPr>
        <w:ind w:firstLine="709"/>
        <w:jc w:val="both"/>
        <w:rPr>
          <w:rFonts w:ascii="Arial" w:hAnsi="Arial" w:cs="Arial"/>
          <w:color w:val="000000"/>
        </w:rPr>
      </w:pPr>
    </w:p>
    <w:p w:rsidR="00F95A02" w:rsidRDefault="00F95A02" w:rsidP="00613D58">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r>
        <w:rPr>
          <w:rFonts w:ascii="Arial" w:hAnsi="Arial" w:cs="Arial"/>
        </w:rPr>
        <w:t xml:space="preserve">разместить  на официальном сайте Администрации Верхнекетского района </w:t>
      </w:r>
      <w:r>
        <w:rPr>
          <w:rFonts w:ascii="Arial" w:hAnsi="Arial" w:cs="Arial"/>
          <w:color w:val="000000"/>
        </w:rPr>
        <w:t>(</w:t>
      </w:r>
      <w:r>
        <w:rPr>
          <w:rFonts w:ascii="Arial" w:hAnsi="Arial" w:cs="Arial"/>
          <w:color w:val="000000"/>
          <w:lang w:val="en-US"/>
        </w:rPr>
        <w:t>http</w:t>
      </w:r>
      <w:r>
        <w:rPr>
          <w:rFonts w:ascii="Arial" w:hAnsi="Arial" w:cs="Arial"/>
          <w:color w:val="000000"/>
        </w:rPr>
        <w:t>://</w:t>
      </w:r>
      <w:r>
        <w:rPr>
          <w:rFonts w:ascii="Arial" w:hAnsi="Arial" w:cs="Arial"/>
          <w:color w:val="000000"/>
          <w:lang w:val="en-US"/>
        </w:rPr>
        <w:t>vkt</w:t>
      </w:r>
      <w:r>
        <w:rPr>
          <w:rFonts w:ascii="Arial" w:hAnsi="Arial" w:cs="Arial"/>
          <w:color w:val="000000"/>
        </w:rPr>
        <w:t>.</w:t>
      </w:r>
      <w:r>
        <w:rPr>
          <w:rFonts w:ascii="Arial" w:hAnsi="Arial" w:cs="Arial"/>
          <w:color w:val="000000"/>
          <w:lang w:val="en-US"/>
        </w:rPr>
        <w:t>tomsk</w:t>
      </w:r>
      <w:r>
        <w:rPr>
          <w:rFonts w:ascii="Arial" w:hAnsi="Arial" w:cs="Arial"/>
          <w:color w:val="000000"/>
        </w:rPr>
        <w:t>.</w:t>
      </w:r>
      <w:r>
        <w:rPr>
          <w:rFonts w:ascii="Arial" w:hAnsi="Arial" w:cs="Arial"/>
          <w:color w:val="000000"/>
          <w:lang w:val="en-US"/>
        </w:rPr>
        <w:t>ru</w:t>
      </w:r>
      <w:r>
        <w:rPr>
          <w:rFonts w:ascii="Arial" w:hAnsi="Arial" w:cs="Arial"/>
          <w:color w:val="000000"/>
        </w:rPr>
        <w:t>).</w:t>
      </w:r>
    </w:p>
    <w:p w:rsidR="00F95A02" w:rsidRDefault="00F95A02" w:rsidP="00613D58">
      <w:pPr>
        <w:ind w:firstLine="709"/>
        <w:jc w:val="both"/>
        <w:rPr>
          <w:rFonts w:ascii="Arial" w:hAnsi="Arial" w:cs="Arial"/>
          <w:color w:val="000000"/>
        </w:rPr>
      </w:pPr>
    </w:p>
    <w:p w:rsidR="00F95A02" w:rsidRPr="00082956" w:rsidRDefault="00F95A02" w:rsidP="000977FB">
      <w:pPr>
        <w:autoSpaceDE w:val="0"/>
        <w:autoSpaceDN w:val="0"/>
        <w:adjustRightInd w:val="0"/>
        <w:ind w:right="-143"/>
        <w:jc w:val="both"/>
        <w:rPr>
          <w:rFonts w:ascii="Arial" w:hAnsi="Arial" w:cs="Arial"/>
        </w:rPr>
      </w:pPr>
      <w:r w:rsidRPr="00082956">
        <w:rPr>
          <w:rFonts w:ascii="Arial" w:hAnsi="Arial" w:cs="Arial"/>
        </w:rPr>
        <w:t xml:space="preserve">Председатель    Совета                                                         Глава Администрации </w:t>
      </w:r>
    </w:p>
    <w:p w:rsidR="00F95A02" w:rsidRPr="00082956" w:rsidRDefault="00F95A02" w:rsidP="000977FB">
      <w:pPr>
        <w:autoSpaceDE w:val="0"/>
        <w:autoSpaceDN w:val="0"/>
        <w:adjustRightInd w:val="0"/>
        <w:ind w:right="-143"/>
        <w:jc w:val="both"/>
        <w:rPr>
          <w:rFonts w:ascii="Arial" w:hAnsi="Arial" w:cs="Arial"/>
        </w:rPr>
      </w:pPr>
      <w:r w:rsidRPr="00082956">
        <w:rPr>
          <w:rFonts w:ascii="Arial" w:hAnsi="Arial" w:cs="Arial"/>
        </w:rPr>
        <w:t xml:space="preserve">Ягоднинского сельского                                                         Ягоднинского сельского </w:t>
      </w:r>
    </w:p>
    <w:p w:rsidR="00F95A02" w:rsidRPr="00082956" w:rsidRDefault="00F95A02" w:rsidP="000977FB">
      <w:pPr>
        <w:autoSpaceDE w:val="0"/>
        <w:autoSpaceDN w:val="0"/>
        <w:adjustRightInd w:val="0"/>
        <w:ind w:right="-143"/>
        <w:jc w:val="both"/>
        <w:rPr>
          <w:rFonts w:ascii="Arial" w:hAnsi="Arial" w:cs="Arial"/>
        </w:rPr>
      </w:pPr>
      <w:r w:rsidRPr="00082956">
        <w:rPr>
          <w:rFonts w:ascii="Arial" w:hAnsi="Arial" w:cs="Arial"/>
        </w:rPr>
        <w:t xml:space="preserve">поселения                                                                               поселения </w:t>
      </w:r>
    </w:p>
    <w:p w:rsidR="00F95A02" w:rsidRPr="00082956" w:rsidRDefault="00F95A02" w:rsidP="000977FB">
      <w:pPr>
        <w:autoSpaceDE w:val="0"/>
        <w:autoSpaceDN w:val="0"/>
        <w:adjustRightInd w:val="0"/>
        <w:ind w:right="-143"/>
        <w:jc w:val="both"/>
        <w:rPr>
          <w:rFonts w:ascii="Arial" w:hAnsi="Arial" w:cs="Arial"/>
        </w:rPr>
      </w:pPr>
      <w:r w:rsidRPr="00082956">
        <w:rPr>
          <w:rFonts w:ascii="Arial" w:hAnsi="Arial" w:cs="Arial"/>
        </w:rPr>
        <w:t>___________________                                                           ____________________</w:t>
      </w:r>
    </w:p>
    <w:p w:rsidR="00F95A02" w:rsidRPr="00082956" w:rsidRDefault="00F95A02" w:rsidP="000977FB">
      <w:pPr>
        <w:autoSpaceDE w:val="0"/>
        <w:autoSpaceDN w:val="0"/>
        <w:adjustRightInd w:val="0"/>
        <w:ind w:right="-143"/>
        <w:jc w:val="both"/>
        <w:rPr>
          <w:rFonts w:ascii="Arial" w:hAnsi="Arial" w:cs="Arial"/>
        </w:rPr>
      </w:pPr>
    </w:p>
    <w:p w:rsidR="00F95A02" w:rsidRDefault="00F95A02" w:rsidP="00082956">
      <w:pPr>
        <w:autoSpaceDE w:val="0"/>
        <w:autoSpaceDN w:val="0"/>
        <w:adjustRightInd w:val="0"/>
        <w:ind w:right="-143"/>
        <w:jc w:val="both"/>
        <w:rPr>
          <w:rFonts w:ascii="Arial" w:hAnsi="Arial" w:cs="Arial"/>
        </w:rPr>
      </w:pPr>
      <w:r w:rsidRPr="00082956">
        <w:rPr>
          <w:rFonts w:ascii="Arial" w:hAnsi="Arial" w:cs="Arial"/>
        </w:rPr>
        <w:t xml:space="preserve"> С.И. Сопыряев                                                                       И.В. Герасимович</w:t>
      </w:r>
    </w:p>
    <w:p w:rsidR="00F95A02" w:rsidRDefault="00F95A02" w:rsidP="00082956">
      <w:pPr>
        <w:autoSpaceDE w:val="0"/>
        <w:autoSpaceDN w:val="0"/>
        <w:adjustRightInd w:val="0"/>
        <w:ind w:right="-143"/>
        <w:jc w:val="both"/>
        <w:rPr>
          <w:rFonts w:ascii="Arial" w:hAnsi="Arial" w:cs="Arial"/>
        </w:rPr>
      </w:pPr>
    </w:p>
    <w:p w:rsidR="00F95A02" w:rsidRDefault="00F95A02" w:rsidP="00082956">
      <w:pPr>
        <w:autoSpaceDE w:val="0"/>
        <w:autoSpaceDN w:val="0"/>
        <w:adjustRightInd w:val="0"/>
        <w:ind w:right="-143"/>
        <w:jc w:val="both"/>
        <w:rPr>
          <w:rFonts w:ascii="Arial" w:hAnsi="Arial" w:cs="Arial"/>
        </w:rPr>
      </w:pPr>
      <w:r>
        <w:rPr>
          <w:rFonts w:ascii="Arial" w:hAnsi="Arial" w:cs="Arial"/>
        </w:rPr>
        <w:t xml:space="preserve">                                                                              </w:t>
      </w:r>
    </w:p>
    <w:p w:rsidR="00F95A02" w:rsidRPr="00082956" w:rsidRDefault="00F95A02" w:rsidP="00082956">
      <w:pPr>
        <w:autoSpaceDE w:val="0"/>
        <w:autoSpaceDN w:val="0"/>
        <w:adjustRightInd w:val="0"/>
        <w:ind w:right="-143"/>
        <w:jc w:val="both"/>
        <w:rPr>
          <w:rFonts w:ascii="Arial" w:hAnsi="Arial" w:cs="Arial"/>
        </w:rPr>
      </w:pPr>
      <w:r>
        <w:rPr>
          <w:rFonts w:ascii="Arial" w:hAnsi="Arial" w:cs="Arial"/>
        </w:rPr>
        <w:t xml:space="preserve">                                                                              </w:t>
      </w:r>
      <w:r>
        <w:t>Приложение  1</w:t>
      </w:r>
    </w:p>
    <w:p w:rsidR="00F95A02" w:rsidRDefault="00F95A02" w:rsidP="008E1DEC">
      <w:pPr>
        <w:ind w:left="4422" w:firstLine="737"/>
      </w:pPr>
      <w:r>
        <w:t xml:space="preserve">к решению Совета </w:t>
      </w:r>
    </w:p>
    <w:p w:rsidR="00F95A02" w:rsidRDefault="00F95A02" w:rsidP="008E1DEC">
      <w:pPr>
        <w:ind w:left="5023" w:firstLine="136"/>
      </w:pPr>
      <w:r>
        <w:t>Ягоднинского сельского поселения</w:t>
      </w:r>
    </w:p>
    <w:p w:rsidR="00F95A02" w:rsidRDefault="00F95A02" w:rsidP="008E1DEC">
      <w:pPr>
        <w:ind w:left="4422" w:firstLine="737"/>
      </w:pPr>
      <w:r>
        <w:t>№  от  декабря 2017 года</w:t>
      </w:r>
    </w:p>
    <w:p w:rsidR="00F95A02" w:rsidRDefault="00F95A02" w:rsidP="008E1DEC">
      <w:pPr>
        <w:ind w:firstLine="5760"/>
      </w:pPr>
    </w:p>
    <w:p w:rsidR="00F95A02" w:rsidRDefault="00F95A02" w:rsidP="008E1DEC">
      <w:pPr>
        <w:jc w:val="center"/>
        <w:rPr>
          <w:b/>
          <w:sz w:val="28"/>
          <w:szCs w:val="28"/>
        </w:rPr>
      </w:pPr>
    </w:p>
    <w:p w:rsidR="00F95A02" w:rsidRPr="00471216" w:rsidRDefault="00F95A02" w:rsidP="008E1DEC">
      <w:pPr>
        <w:autoSpaceDE w:val="0"/>
        <w:autoSpaceDN w:val="0"/>
        <w:adjustRightInd w:val="0"/>
        <w:jc w:val="center"/>
        <w:rPr>
          <w:b/>
          <w:sz w:val="28"/>
          <w:szCs w:val="28"/>
        </w:rPr>
      </w:pPr>
      <w:r>
        <w:rPr>
          <w:b/>
          <w:sz w:val="28"/>
          <w:szCs w:val="28"/>
        </w:rPr>
        <w:t xml:space="preserve">  </w:t>
      </w:r>
      <w:r w:rsidRPr="00A03E52">
        <w:rPr>
          <w:b/>
          <w:sz w:val="28"/>
          <w:szCs w:val="28"/>
        </w:rPr>
        <w:t>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w:t>
      </w:r>
      <w:r>
        <w:rPr>
          <w:b/>
          <w:sz w:val="28"/>
          <w:szCs w:val="28"/>
        </w:rPr>
        <w:t xml:space="preserve">ляемые за ними виды доходов </w:t>
      </w:r>
      <w:r w:rsidRPr="00471216">
        <w:rPr>
          <w:b/>
          <w:sz w:val="28"/>
          <w:szCs w:val="28"/>
        </w:rPr>
        <w:t>на 20</w:t>
      </w:r>
      <w:r>
        <w:rPr>
          <w:b/>
          <w:sz w:val="28"/>
          <w:szCs w:val="28"/>
        </w:rPr>
        <w:t>18</w:t>
      </w:r>
      <w:r w:rsidRPr="00471216">
        <w:rPr>
          <w:b/>
          <w:sz w:val="28"/>
          <w:szCs w:val="28"/>
        </w:rPr>
        <w:t xml:space="preserve"> год</w:t>
      </w:r>
    </w:p>
    <w:p w:rsidR="00F95A02" w:rsidRDefault="00F95A02" w:rsidP="008E1DEC">
      <w:pPr>
        <w:rPr>
          <w:b/>
        </w:rPr>
      </w:pPr>
    </w:p>
    <w:p w:rsidR="00F95A02" w:rsidRDefault="00F95A02" w:rsidP="008E1DEC">
      <w:pPr>
        <w:jc w:val="center"/>
        <w:rPr>
          <w:b/>
        </w:rPr>
      </w:pPr>
      <w:r>
        <w:rPr>
          <w:b/>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060"/>
        <w:gridCol w:w="4675"/>
      </w:tblGrid>
      <w:tr w:rsidR="00F95A02" w:rsidTr="00AF4DAF">
        <w:trPr>
          <w:trHeight w:val="383"/>
        </w:trPr>
        <w:tc>
          <w:tcPr>
            <w:tcW w:w="5045" w:type="dxa"/>
            <w:gridSpan w:val="2"/>
          </w:tcPr>
          <w:p w:rsidR="00F95A02" w:rsidRDefault="00F95A02" w:rsidP="008F0205">
            <w:pPr>
              <w:jc w:val="center"/>
              <w:rPr>
                <w:b/>
              </w:rPr>
            </w:pPr>
            <w:r>
              <w:t xml:space="preserve">Код бюджетной       </w:t>
            </w:r>
            <w:r>
              <w:br/>
              <w:t>классификации Российской Федерации</w:t>
            </w:r>
          </w:p>
        </w:tc>
        <w:tc>
          <w:tcPr>
            <w:tcW w:w="4675" w:type="dxa"/>
            <w:vMerge w:val="restart"/>
          </w:tcPr>
          <w:p w:rsidR="00F95A02" w:rsidRDefault="00F95A02" w:rsidP="008F0205">
            <w:pPr>
              <w:jc w:val="center"/>
              <w:rPr>
                <w:b/>
              </w:rPr>
            </w:pPr>
            <w:r>
              <w:t>Наименование главных администраторов доходов местного бюджета и закрепляемых  за ними видов доходов</w:t>
            </w:r>
          </w:p>
        </w:tc>
      </w:tr>
      <w:tr w:rsidR="00F95A02" w:rsidTr="00AF4DAF">
        <w:trPr>
          <w:trHeight w:val="382"/>
        </w:trPr>
        <w:tc>
          <w:tcPr>
            <w:tcW w:w="1985" w:type="dxa"/>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t xml:space="preserve">админи- </w:t>
            </w:r>
            <w:r>
              <w:rPr>
                <w:rFonts w:ascii="Times New Roman" w:hAnsi="Times New Roman" w:cs="Times New Roman"/>
                <w:sz w:val="24"/>
                <w:szCs w:val="24"/>
              </w:rPr>
              <w:br/>
              <w:t>страторов</w:t>
            </w:r>
            <w:r>
              <w:rPr>
                <w:rFonts w:ascii="Times New Roman" w:hAnsi="Times New Roman" w:cs="Times New Roman"/>
                <w:sz w:val="24"/>
                <w:szCs w:val="24"/>
              </w:rPr>
              <w:br/>
              <w:t>доходов</w:t>
            </w:r>
          </w:p>
        </w:tc>
        <w:tc>
          <w:tcPr>
            <w:tcW w:w="3060" w:type="dxa"/>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4675" w:type="dxa"/>
            <w:vMerge/>
            <w:vAlign w:val="center"/>
          </w:tcPr>
          <w:p w:rsidR="00F95A02" w:rsidRDefault="00F95A02" w:rsidP="008F0205">
            <w:pPr>
              <w:rPr>
                <w:b/>
              </w:rPr>
            </w:pPr>
          </w:p>
        </w:tc>
      </w:tr>
      <w:tr w:rsidR="00F95A02" w:rsidTr="00AF4DAF">
        <w:trPr>
          <w:trHeight w:val="305"/>
        </w:trPr>
        <w:tc>
          <w:tcPr>
            <w:tcW w:w="1985" w:type="dxa"/>
          </w:tcPr>
          <w:p w:rsidR="00F95A02" w:rsidRDefault="00F95A02" w:rsidP="008F0205">
            <w:pPr>
              <w:jc w:val="center"/>
            </w:pPr>
            <w:r>
              <w:rPr>
                <w:sz w:val="22"/>
                <w:szCs w:val="22"/>
              </w:rPr>
              <w:t>182</w:t>
            </w:r>
          </w:p>
        </w:tc>
        <w:tc>
          <w:tcPr>
            <w:tcW w:w="7735" w:type="dxa"/>
            <w:gridSpan w:val="2"/>
          </w:tcPr>
          <w:p w:rsidR="00F95A02" w:rsidRDefault="00F95A02" w:rsidP="008F0205">
            <w:pPr>
              <w:jc w:val="both"/>
              <w:rPr>
                <w:b/>
              </w:rPr>
            </w:pPr>
            <w:r>
              <w:rPr>
                <w:b/>
              </w:rPr>
              <w:t xml:space="preserve">Межрайонная инспекция ФНС России №4 по Томской области </w:t>
            </w:r>
          </w:p>
        </w:tc>
      </w:tr>
      <w:tr w:rsidR="00F95A02" w:rsidTr="00AF4DAF">
        <w:trPr>
          <w:cantSplit/>
          <w:trHeight w:val="24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10102000010000110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tc>
      </w:tr>
      <w:tr w:rsidR="00F95A02" w:rsidTr="00AF4DAF">
        <w:trPr>
          <w:cantSplit/>
          <w:trHeight w:val="24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10601030100000110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F95A02" w:rsidTr="00AF4DAF">
        <w:trPr>
          <w:cantSplit/>
          <w:trHeight w:val="24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F95A02" w:rsidRDefault="00F95A02" w:rsidP="008F0205">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10606033100000110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F95A02" w:rsidTr="00AF4DAF">
        <w:trPr>
          <w:cantSplit/>
          <w:trHeight w:val="24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F95A02" w:rsidRDefault="00F95A02" w:rsidP="008F0205">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10606043100000110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F95A02" w:rsidTr="00AF4DAF">
        <w:trPr>
          <w:cantSplit/>
          <w:trHeight w:val="36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7735"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F95A02" w:rsidTr="00AF4DAF">
        <w:trPr>
          <w:cantSplit/>
          <w:trHeight w:val="36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10302230010000110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95A02" w:rsidTr="00AF4DAF">
        <w:trPr>
          <w:cantSplit/>
          <w:trHeight w:val="36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10302240010000110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95A02" w:rsidTr="00AF4DAF">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10302250010000110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95A02" w:rsidTr="00AF4DAF">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10302260010000110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5A02" w:rsidRDefault="00F95A02" w:rsidP="008F0205">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8E1DEC">
      <w:pPr>
        <w:pStyle w:val="Header"/>
        <w:tabs>
          <w:tab w:val="left" w:pos="708"/>
        </w:tabs>
      </w:pPr>
    </w:p>
    <w:p w:rsidR="00F95A02" w:rsidRDefault="00F95A02" w:rsidP="00AF4DAF">
      <w:r>
        <w:t xml:space="preserve">                                                                                                Приложение  2</w:t>
      </w:r>
    </w:p>
    <w:p w:rsidR="00F95A02" w:rsidRDefault="00F95A02" w:rsidP="00AF4DAF">
      <w:pPr>
        <w:ind w:firstLine="5760"/>
      </w:pPr>
      <w:r>
        <w:t xml:space="preserve">к решению Совета </w:t>
      </w:r>
    </w:p>
    <w:p w:rsidR="00F95A02" w:rsidRDefault="00F95A02" w:rsidP="00AF4DAF">
      <w:pPr>
        <w:ind w:left="4956" w:firstLine="708"/>
      </w:pPr>
      <w:r>
        <w:t>Ягоднинского сельского поселения</w:t>
      </w:r>
    </w:p>
    <w:p w:rsidR="00F95A02" w:rsidRDefault="00F95A02" w:rsidP="00AF4DAF">
      <w:pPr>
        <w:ind w:firstLine="5760"/>
      </w:pPr>
      <w:r>
        <w:t xml:space="preserve">№   от «» декабря 2017 г </w:t>
      </w:r>
    </w:p>
    <w:p w:rsidR="00F95A02" w:rsidRDefault="00F95A02" w:rsidP="00AF4DAF">
      <w:pPr>
        <w:ind w:firstLine="5760"/>
      </w:pPr>
    </w:p>
    <w:p w:rsidR="00F95A02" w:rsidRDefault="00F95A02" w:rsidP="00AF4DAF">
      <w:pPr>
        <w:ind w:firstLine="5760"/>
      </w:pPr>
    </w:p>
    <w:p w:rsidR="00F95A02" w:rsidRDefault="00F95A02" w:rsidP="00AF4DAF">
      <w:pPr>
        <w:ind w:firstLine="5760"/>
      </w:pPr>
    </w:p>
    <w:p w:rsidR="00F95A02" w:rsidRPr="008D05E5" w:rsidRDefault="00F95A02" w:rsidP="00AF4DAF">
      <w:pPr>
        <w:ind w:left="2832" w:firstLine="708"/>
        <w:rPr>
          <w:b/>
          <w:sz w:val="28"/>
          <w:szCs w:val="28"/>
        </w:rPr>
      </w:pPr>
      <w:r w:rsidRPr="008D05E5">
        <w:rPr>
          <w:b/>
          <w:sz w:val="28"/>
          <w:szCs w:val="28"/>
        </w:rPr>
        <w:t>Перечень</w:t>
      </w:r>
    </w:p>
    <w:p w:rsidR="00F95A02" w:rsidRDefault="00F95A02" w:rsidP="00AF4DAF">
      <w:pPr>
        <w:jc w:val="center"/>
        <w:rPr>
          <w:b/>
          <w:sz w:val="28"/>
          <w:szCs w:val="28"/>
        </w:rPr>
      </w:pPr>
      <w:r w:rsidRPr="008D05E5">
        <w:rPr>
          <w:b/>
          <w:sz w:val="28"/>
          <w:szCs w:val="28"/>
        </w:rPr>
        <w:t>главных  администраторов доходов местного бюджета  – органов местного самоуправ</w:t>
      </w:r>
      <w:r>
        <w:rPr>
          <w:b/>
          <w:sz w:val="28"/>
          <w:szCs w:val="28"/>
        </w:rPr>
        <w:t xml:space="preserve">ления муниципального образования </w:t>
      </w:r>
    </w:p>
    <w:p w:rsidR="00F95A02" w:rsidRPr="006968C8" w:rsidRDefault="00F95A02" w:rsidP="00AF4DAF">
      <w:pPr>
        <w:jc w:val="center"/>
        <w:rPr>
          <w:b/>
          <w:sz w:val="28"/>
          <w:szCs w:val="28"/>
        </w:rPr>
      </w:pPr>
      <w:r>
        <w:rPr>
          <w:b/>
          <w:sz w:val="28"/>
          <w:szCs w:val="28"/>
        </w:rPr>
        <w:t>Верхнекетский район</w:t>
      </w:r>
      <w:r>
        <w:rPr>
          <w:b/>
          <w:sz w:val="26"/>
          <w:szCs w:val="26"/>
        </w:rPr>
        <w:t xml:space="preserve"> </w:t>
      </w:r>
      <w:r w:rsidRPr="006968C8">
        <w:rPr>
          <w:b/>
          <w:sz w:val="28"/>
          <w:szCs w:val="28"/>
        </w:rPr>
        <w:t>н</w:t>
      </w:r>
      <w:r>
        <w:rPr>
          <w:b/>
          <w:sz w:val="28"/>
          <w:szCs w:val="28"/>
        </w:rPr>
        <w:t>а 2018</w:t>
      </w:r>
      <w:r w:rsidRPr="006968C8">
        <w:rPr>
          <w:b/>
          <w:sz w:val="28"/>
          <w:szCs w:val="28"/>
        </w:rPr>
        <w:t xml:space="preserve"> год</w:t>
      </w:r>
    </w:p>
    <w:p w:rsidR="00F95A02" w:rsidRDefault="00F95A02" w:rsidP="00AF4DAF">
      <w:pP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F95A02" w:rsidRPr="00F1106A" w:rsidTr="0039406F">
        <w:trPr>
          <w:trHeight w:val="360"/>
        </w:trPr>
        <w:tc>
          <w:tcPr>
            <w:tcW w:w="4320" w:type="dxa"/>
          </w:tcPr>
          <w:p w:rsidR="00F95A02" w:rsidRPr="00016423" w:rsidRDefault="00F95A02" w:rsidP="0039406F">
            <w:pPr>
              <w:jc w:val="center"/>
              <w:rPr>
                <w:b/>
              </w:rPr>
            </w:pPr>
            <w:r>
              <w:rPr>
                <w:b/>
              </w:rPr>
              <w:t>Код главного администратора доходов</w:t>
            </w:r>
          </w:p>
        </w:tc>
        <w:tc>
          <w:tcPr>
            <w:tcW w:w="5040" w:type="dxa"/>
          </w:tcPr>
          <w:p w:rsidR="00F95A02" w:rsidRPr="00F1106A" w:rsidRDefault="00F95A02" w:rsidP="0039406F">
            <w:pPr>
              <w:jc w:val="center"/>
              <w:rPr>
                <w:b/>
              </w:rPr>
            </w:pPr>
            <w:r w:rsidRPr="00F1106A">
              <w:rPr>
                <w:b/>
              </w:rPr>
              <w:t>Наименование</w:t>
            </w:r>
            <w:r>
              <w:rPr>
                <w:b/>
              </w:rPr>
              <w:t xml:space="preserve"> главного  администратора</w:t>
            </w:r>
          </w:p>
          <w:p w:rsidR="00F95A02" w:rsidRPr="00F1106A" w:rsidRDefault="00F95A02" w:rsidP="0039406F">
            <w:pPr>
              <w:jc w:val="center"/>
              <w:rPr>
                <w:b/>
              </w:rPr>
            </w:pPr>
          </w:p>
        </w:tc>
      </w:tr>
      <w:tr w:rsidR="00F95A02" w:rsidRPr="00F1106A" w:rsidTr="0039406F">
        <w:trPr>
          <w:trHeight w:val="210"/>
        </w:trPr>
        <w:tc>
          <w:tcPr>
            <w:tcW w:w="4320" w:type="dxa"/>
          </w:tcPr>
          <w:p w:rsidR="00F95A02" w:rsidRDefault="00F95A02" w:rsidP="0039406F">
            <w:pPr>
              <w:jc w:val="center"/>
            </w:pPr>
            <w:r>
              <w:t>901</w:t>
            </w:r>
          </w:p>
        </w:tc>
        <w:tc>
          <w:tcPr>
            <w:tcW w:w="5040" w:type="dxa"/>
          </w:tcPr>
          <w:p w:rsidR="00F95A02" w:rsidRDefault="00F95A02" w:rsidP="0039406F">
            <w:pPr>
              <w:tabs>
                <w:tab w:val="left" w:pos="3480"/>
              </w:tabs>
              <w:jc w:val="both"/>
            </w:pPr>
            <w:r>
              <w:t>Управление финансов Администрации Верхнекетского района</w:t>
            </w:r>
          </w:p>
        </w:tc>
      </w:tr>
      <w:tr w:rsidR="00F95A02" w:rsidRPr="00F1106A" w:rsidTr="0039406F">
        <w:trPr>
          <w:trHeight w:val="210"/>
        </w:trPr>
        <w:tc>
          <w:tcPr>
            <w:tcW w:w="4320" w:type="dxa"/>
          </w:tcPr>
          <w:p w:rsidR="00F95A02" w:rsidRDefault="00F95A02" w:rsidP="0039406F">
            <w:pPr>
              <w:jc w:val="center"/>
            </w:pPr>
            <w:r>
              <w:t>904</w:t>
            </w:r>
          </w:p>
        </w:tc>
        <w:tc>
          <w:tcPr>
            <w:tcW w:w="5040" w:type="dxa"/>
          </w:tcPr>
          <w:p w:rsidR="00F95A02" w:rsidRDefault="00F95A02" w:rsidP="0039406F">
            <w:pPr>
              <w:tabs>
                <w:tab w:val="left" w:pos="3480"/>
              </w:tabs>
              <w:jc w:val="both"/>
            </w:pPr>
            <w:r>
              <w:t>Администрация Ягоднинского сельского поселения</w:t>
            </w:r>
          </w:p>
        </w:tc>
      </w:tr>
      <w:tr w:rsidR="00F95A02" w:rsidRPr="00F1106A" w:rsidTr="0039406F">
        <w:trPr>
          <w:trHeight w:val="210"/>
        </w:trPr>
        <w:tc>
          <w:tcPr>
            <w:tcW w:w="4320" w:type="dxa"/>
          </w:tcPr>
          <w:p w:rsidR="00F95A02" w:rsidRDefault="00F95A02" w:rsidP="0039406F">
            <w:pPr>
              <w:jc w:val="center"/>
            </w:pPr>
            <w:r>
              <w:t>915</w:t>
            </w:r>
          </w:p>
        </w:tc>
        <w:tc>
          <w:tcPr>
            <w:tcW w:w="5040" w:type="dxa"/>
          </w:tcPr>
          <w:p w:rsidR="00F95A02" w:rsidRDefault="00F95A02" w:rsidP="0039406F">
            <w:pPr>
              <w:tabs>
                <w:tab w:val="left" w:pos="3480"/>
              </w:tabs>
              <w:jc w:val="both"/>
            </w:pPr>
            <w:r>
              <w:t>Управление по распоряжению  муниципальным имуществом и землей Администрации Верхнекетского района</w:t>
            </w:r>
          </w:p>
        </w:tc>
      </w:tr>
    </w:tbl>
    <w:p w:rsidR="00F95A02" w:rsidRDefault="00F95A02" w:rsidP="00AF4DAF">
      <w:pP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AF4DAF">
      <w:pPr>
        <w:jc w:val="center"/>
        <w:rPr>
          <w:b/>
        </w:rPr>
      </w:pPr>
    </w:p>
    <w:p w:rsidR="00F95A02" w:rsidRDefault="00F95A02" w:rsidP="00F54CE8">
      <w:r>
        <w:t xml:space="preserve">                                                                                                Приложение  3</w:t>
      </w:r>
    </w:p>
    <w:p w:rsidR="00F95A02" w:rsidRDefault="00F95A02" w:rsidP="00F54CE8">
      <w:pPr>
        <w:ind w:firstLine="5760"/>
      </w:pPr>
      <w:r>
        <w:t>к решению Совета</w:t>
      </w:r>
    </w:p>
    <w:p w:rsidR="00F95A02" w:rsidRDefault="00F95A02" w:rsidP="00F54CE8">
      <w:pPr>
        <w:ind w:left="-540"/>
      </w:pPr>
      <w:r>
        <w:t xml:space="preserve">                                                                                                        Ягоднинского сельского поселении</w:t>
      </w:r>
    </w:p>
    <w:p w:rsidR="00F95A02" w:rsidRDefault="00F95A02" w:rsidP="00F54CE8">
      <w:pPr>
        <w:ind w:left="-540" w:firstLine="6300"/>
      </w:pPr>
      <w:r>
        <w:t>№  от «»  декабря 2017 года.</w:t>
      </w:r>
    </w:p>
    <w:p w:rsidR="00F95A02" w:rsidRDefault="00F95A02" w:rsidP="00F54CE8">
      <w:r>
        <w:t xml:space="preserve">            </w:t>
      </w:r>
    </w:p>
    <w:p w:rsidR="00F95A02" w:rsidRDefault="00F95A02" w:rsidP="00F54CE8">
      <w:pPr>
        <w:rPr>
          <w:b/>
        </w:rPr>
      </w:pPr>
      <w:r>
        <w:rPr>
          <w:b/>
        </w:rPr>
        <w:t>Перечень видов доходов, закрепленных за главными администраторами доходов местного бюджета - органами местного самоуправления Верхнекетского района</w:t>
      </w:r>
    </w:p>
    <w:p w:rsidR="00F95A02" w:rsidRPr="00EF058D" w:rsidRDefault="00F95A02" w:rsidP="00F54CE8">
      <w:pPr>
        <w:jc w:val="center"/>
        <w:rPr>
          <w:b/>
        </w:rPr>
      </w:pPr>
      <w:r>
        <w:rPr>
          <w:b/>
        </w:rPr>
        <w:t xml:space="preserve"> на 2018 год.</w:t>
      </w:r>
    </w:p>
    <w:tbl>
      <w:tblPr>
        <w:tblW w:w="9360" w:type="dxa"/>
        <w:tblInd w:w="108" w:type="dxa"/>
        <w:tblLayout w:type="fixed"/>
        <w:tblLook w:val="0000"/>
      </w:tblPr>
      <w:tblGrid>
        <w:gridCol w:w="1080"/>
        <w:gridCol w:w="2700"/>
        <w:gridCol w:w="5580"/>
      </w:tblGrid>
      <w:tr w:rsidR="00F95A02" w:rsidRPr="008F7E30" w:rsidTr="00CF43EE">
        <w:trPr>
          <w:trHeight w:val="644"/>
        </w:trPr>
        <w:tc>
          <w:tcPr>
            <w:tcW w:w="3780" w:type="dxa"/>
            <w:gridSpan w:val="2"/>
            <w:tcBorders>
              <w:top w:val="single" w:sz="4" w:space="0" w:color="auto"/>
              <w:left w:val="single" w:sz="4" w:space="0" w:color="auto"/>
              <w:right w:val="single" w:sz="4" w:space="0" w:color="auto"/>
            </w:tcBorders>
          </w:tcPr>
          <w:p w:rsidR="00F95A02" w:rsidRPr="00637259" w:rsidRDefault="00F95A02" w:rsidP="00CF43EE">
            <w:r w:rsidRPr="00637259">
              <w:t>Код Бюджетной классификации Российской Федерации</w:t>
            </w:r>
          </w:p>
        </w:tc>
        <w:tc>
          <w:tcPr>
            <w:tcW w:w="5580" w:type="dxa"/>
            <w:vMerge w:val="restart"/>
            <w:tcBorders>
              <w:top w:val="single" w:sz="4" w:space="0" w:color="auto"/>
              <w:left w:val="single" w:sz="4" w:space="0" w:color="auto"/>
              <w:right w:val="single" w:sz="4" w:space="0" w:color="auto"/>
            </w:tcBorders>
          </w:tcPr>
          <w:p w:rsidR="00F95A02" w:rsidRPr="00637259" w:rsidRDefault="00F95A02" w:rsidP="00CF43EE">
            <w:r w:rsidRPr="00637259">
              <w:t>Наименование</w:t>
            </w:r>
            <w:r>
              <w:t xml:space="preserve"> главных</w:t>
            </w:r>
            <w:r w:rsidRPr="00637259">
              <w:t xml:space="preserve"> администраторов </w:t>
            </w:r>
          </w:p>
          <w:p w:rsidR="00F95A02" w:rsidRPr="008F7E30" w:rsidRDefault="00F95A02" w:rsidP="00CF43EE">
            <w:pPr>
              <w:rPr>
                <w:b/>
              </w:rPr>
            </w:pPr>
            <w:r w:rsidRPr="00637259">
              <w:t>Доходов</w:t>
            </w:r>
            <w:r>
              <w:t xml:space="preserve"> местного бюджета – органов местного самоуправления муниципального образования Ягоднинское сельское поселение Верхнекетского района Томской области  и закрепленных за ним видов доходов</w:t>
            </w:r>
          </w:p>
        </w:tc>
      </w:tr>
      <w:tr w:rsidR="00F95A02" w:rsidRPr="008F7E30" w:rsidTr="00CF43EE">
        <w:trPr>
          <w:trHeight w:val="360"/>
        </w:trPr>
        <w:tc>
          <w:tcPr>
            <w:tcW w:w="1080" w:type="dxa"/>
            <w:tcBorders>
              <w:top w:val="single" w:sz="4" w:space="0" w:color="auto"/>
              <w:left w:val="single" w:sz="4" w:space="0" w:color="auto"/>
              <w:bottom w:val="single" w:sz="4" w:space="0" w:color="auto"/>
              <w:right w:val="single" w:sz="4" w:space="0" w:color="auto"/>
            </w:tcBorders>
          </w:tcPr>
          <w:p w:rsidR="00F95A02" w:rsidRPr="00637259" w:rsidRDefault="00F95A02" w:rsidP="00CF43EE">
            <w:pPr>
              <w:rPr>
                <w:sz w:val="20"/>
                <w:szCs w:val="20"/>
              </w:rPr>
            </w:pPr>
            <w:r w:rsidRPr="00637259">
              <w:rPr>
                <w:sz w:val="20"/>
                <w:szCs w:val="20"/>
              </w:rPr>
              <w:t>главного администратора доходов</w:t>
            </w:r>
          </w:p>
        </w:tc>
        <w:tc>
          <w:tcPr>
            <w:tcW w:w="2700" w:type="dxa"/>
            <w:tcBorders>
              <w:top w:val="single" w:sz="4" w:space="0" w:color="auto"/>
              <w:left w:val="single" w:sz="4" w:space="0" w:color="auto"/>
              <w:bottom w:val="single" w:sz="4" w:space="0" w:color="auto"/>
              <w:right w:val="single" w:sz="4" w:space="0" w:color="auto"/>
            </w:tcBorders>
          </w:tcPr>
          <w:p w:rsidR="00F95A02" w:rsidRPr="00637259" w:rsidRDefault="00F95A02" w:rsidP="00CF43EE">
            <w:r>
              <w:t>доходов местного бюджета</w:t>
            </w:r>
          </w:p>
        </w:tc>
        <w:tc>
          <w:tcPr>
            <w:tcW w:w="5580" w:type="dxa"/>
            <w:vMerge/>
            <w:tcBorders>
              <w:left w:val="single" w:sz="4" w:space="0" w:color="auto"/>
              <w:bottom w:val="single" w:sz="4" w:space="0" w:color="auto"/>
              <w:right w:val="single" w:sz="4" w:space="0" w:color="auto"/>
            </w:tcBorders>
          </w:tcPr>
          <w:p w:rsidR="00F95A02" w:rsidRPr="008F7E30" w:rsidRDefault="00F95A02" w:rsidP="00CF43EE">
            <w:pPr>
              <w:rPr>
                <w:b/>
              </w:rPr>
            </w:pPr>
          </w:p>
        </w:tc>
      </w:tr>
    </w:tbl>
    <w:p w:rsidR="00F95A02" w:rsidRPr="008F7E30" w:rsidRDefault="00F95A02" w:rsidP="00F54CE8">
      <w:pPr>
        <w:rPr>
          <w:b/>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700"/>
        <w:gridCol w:w="5683"/>
        <w:gridCol w:w="3029"/>
      </w:tblGrid>
      <w:tr w:rsidR="00F95A02" w:rsidRPr="007123EB" w:rsidTr="00CF43EE">
        <w:trPr>
          <w:trHeight w:val="385"/>
        </w:trPr>
        <w:tc>
          <w:tcPr>
            <w:tcW w:w="9571" w:type="dxa"/>
            <w:gridSpan w:val="3"/>
          </w:tcPr>
          <w:p w:rsidR="00F95A02" w:rsidRPr="00553FCE" w:rsidRDefault="00F95A02" w:rsidP="00CF43EE">
            <w:pPr>
              <w:tabs>
                <w:tab w:val="left" w:pos="3480"/>
              </w:tabs>
              <w:jc w:val="center"/>
              <w:rPr>
                <w:b/>
              </w:rPr>
            </w:pPr>
          </w:p>
          <w:p w:rsidR="00F95A02" w:rsidRPr="0057162B" w:rsidRDefault="00F95A02" w:rsidP="00CF43EE">
            <w:pPr>
              <w:tabs>
                <w:tab w:val="left" w:pos="3480"/>
              </w:tabs>
              <w:rPr>
                <w:b/>
              </w:rPr>
            </w:pPr>
            <w:r w:rsidRPr="00553FCE">
              <w:rPr>
                <w:b/>
              </w:rPr>
              <w:t xml:space="preserve">                                    Администрация Ягоднинского сельского поселения</w:t>
            </w:r>
          </w:p>
        </w:tc>
        <w:tc>
          <w:tcPr>
            <w:tcW w:w="3029" w:type="dxa"/>
            <w:tcBorders>
              <w:top w:val="nil"/>
              <w:bottom w:val="nil"/>
            </w:tcBorders>
          </w:tcPr>
          <w:p w:rsidR="00F95A02" w:rsidRDefault="00F95A02" w:rsidP="00CF43EE"/>
          <w:p w:rsidR="00F95A02" w:rsidRDefault="00F95A02" w:rsidP="00CF43EE"/>
          <w:p w:rsidR="00F95A02" w:rsidRPr="007123EB" w:rsidRDefault="00F95A02" w:rsidP="00CF43EE">
            <w:pPr>
              <w:tabs>
                <w:tab w:val="left" w:pos="3480"/>
              </w:tabs>
              <w:jc w:val="center"/>
            </w:pPr>
          </w:p>
        </w:tc>
      </w:tr>
      <w:tr w:rsidR="00F95A02" w:rsidRPr="00553FCE" w:rsidTr="00CF43EE">
        <w:trPr>
          <w:gridAfter w:val="1"/>
          <w:wAfter w:w="3029" w:type="dxa"/>
          <w:trHeight w:val="1703"/>
        </w:trPr>
        <w:tc>
          <w:tcPr>
            <w:tcW w:w="1188" w:type="dxa"/>
          </w:tcPr>
          <w:p w:rsidR="00F95A02" w:rsidRPr="00553FCE" w:rsidRDefault="00F95A02" w:rsidP="00CF43EE">
            <w:pPr>
              <w:tabs>
                <w:tab w:val="left" w:pos="3480"/>
              </w:tabs>
              <w:rPr>
                <w:b/>
              </w:rPr>
            </w:pPr>
            <w:r w:rsidRPr="00553FCE">
              <w:rPr>
                <w:b/>
              </w:rPr>
              <w:t>904</w:t>
            </w:r>
          </w:p>
        </w:tc>
        <w:tc>
          <w:tcPr>
            <w:tcW w:w="2700" w:type="dxa"/>
          </w:tcPr>
          <w:p w:rsidR="00F95A02" w:rsidRPr="00553FCE" w:rsidRDefault="00F95A02" w:rsidP="00CF43EE">
            <w:pPr>
              <w:tabs>
                <w:tab w:val="left" w:pos="3480"/>
              </w:tabs>
            </w:pPr>
            <w:r w:rsidRPr="00553FCE">
              <w:t>108 04020 01 1000 110</w:t>
            </w:r>
          </w:p>
        </w:tc>
        <w:tc>
          <w:tcPr>
            <w:tcW w:w="5683" w:type="dxa"/>
          </w:tcPr>
          <w:p w:rsidR="00F95A02" w:rsidRPr="00553FCE" w:rsidRDefault="00F95A02" w:rsidP="00CF43EE">
            <w:pPr>
              <w:tabs>
                <w:tab w:val="left" w:pos="3480"/>
              </w:tabs>
              <w:jc w:val="both"/>
            </w:pPr>
            <w:r w:rsidRPr="00553FC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95A02" w:rsidRPr="00553FCE" w:rsidTr="00CF43EE">
        <w:trPr>
          <w:gridAfter w:val="1"/>
          <w:wAfter w:w="3029" w:type="dxa"/>
          <w:trHeight w:val="597"/>
        </w:trPr>
        <w:tc>
          <w:tcPr>
            <w:tcW w:w="1188" w:type="dxa"/>
          </w:tcPr>
          <w:p w:rsidR="00F95A02" w:rsidRPr="00553FCE" w:rsidRDefault="00F95A02" w:rsidP="00CF43EE">
            <w:pPr>
              <w:tabs>
                <w:tab w:val="left" w:pos="3480"/>
              </w:tabs>
              <w:rPr>
                <w:b/>
              </w:rPr>
            </w:pPr>
            <w:r w:rsidRPr="00553FCE">
              <w:rPr>
                <w:b/>
              </w:rPr>
              <w:t>904</w:t>
            </w:r>
          </w:p>
        </w:tc>
        <w:tc>
          <w:tcPr>
            <w:tcW w:w="2700" w:type="dxa"/>
          </w:tcPr>
          <w:p w:rsidR="00F95A02" w:rsidRPr="00553FCE" w:rsidRDefault="00F95A02" w:rsidP="00CF43EE">
            <w:pPr>
              <w:tabs>
                <w:tab w:val="left" w:pos="3480"/>
              </w:tabs>
            </w:pPr>
            <w:r w:rsidRPr="00553FCE">
              <w:t>111 05025 10 0000 120</w:t>
            </w:r>
          </w:p>
        </w:tc>
        <w:tc>
          <w:tcPr>
            <w:tcW w:w="5683" w:type="dxa"/>
          </w:tcPr>
          <w:p w:rsidR="00F95A02" w:rsidRPr="00553FCE" w:rsidRDefault="00F95A02" w:rsidP="00CF43EE">
            <w:pPr>
              <w:tabs>
                <w:tab w:val="left" w:pos="3480"/>
              </w:tabs>
              <w:jc w:val="both"/>
            </w:pPr>
            <w:r w:rsidRPr="00553FCE">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t>в</w:t>
            </w:r>
            <w:r w:rsidRPr="00553FCE">
              <w:t>тономных учреждений)</w:t>
            </w:r>
          </w:p>
        </w:tc>
      </w:tr>
      <w:tr w:rsidR="00F95A02" w:rsidRPr="00553FCE" w:rsidTr="00CF43EE">
        <w:trPr>
          <w:gridAfter w:val="1"/>
          <w:wAfter w:w="3029" w:type="dxa"/>
          <w:trHeight w:val="1110"/>
        </w:trPr>
        <w:tc>
          <w:tcPr>
            <w:tcW w:w="1188" w:type="dxa"/>
          </w:tcPr>
          <w:p w:rsidR="00F95A02" w:rsidRPr="00553FCE" w:rsidRDefault="00F95A02" w:rsidP="00CF43EE">
            <w:pPr>
              <w:tabs>
                <w:tab w:val="left" w:pos="3480"/>
              </w:tabs>
              <w:rPr>
                <w:b/>
              </w:rPr>
            </w:pPr>
            <w:r w:rsidRPr="00553FCE">
              <w:rPr>
                <w:b/>
              </w:rPr>
              <w:t>904</w:t>
            </w:r>
          </w:p>
        </w:tc>
        <w:tc>
          <w:tcPr>
            <w:tcW w:w="2700" w:type="dxa"/>
          </w:tcPr>
          <w:p w:rsidR="00F95A02" w:rsidRPr="007123EB" w:rsidRDefault="00F95A02" w:rsidP="00CF43EE">
            <w:pPr>
              <w:tabs>
                <w:tab w:val="left" w:pos="3480"/>
              </w:tabs>
            </w:pPr>
            <w:r w:rsidRPr="007123EB">
              <w:t xml:space="preserve"> 111 05035 </w:t>
            </w:r>
            <w:r>
              <w:t>10</w:t>
            </w:r>
            <w:r w:rsidRPr="007123EB">
              <w:t xml:space="preserve"> 0000 120</w:t>
            </w:r>
          </w:p>
        </w:tc>
        <w:tc>
          <w:tcPr>
            <w:tcW w:w="5683" w:type="dxa"/>
          </w:tcPr>
          <w:p w:rsidR="00F95A02" w:rsidRPr="00553FCE" w:rsidRDefault="00F95A02" w:rsidP="00CF43EE">
            <w:pPr>
              <w:tabs>
                <w:tab w:val="left" w:pos="3480"/>
              </w:tabs>
              <w:jc w:val="both"/>
            </w:pPr>
            <w:r w:rsidRPr="00553FCE">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95A02" w:rsidRPr="00553FCE" w:rsidTr="00CF43EE">
        <w:trPr>
          <w:gridAfter w:val="1"/>
          <w:wAfter w:w="3029" w:type="dxa"/>
          <w:trHeight w:val="1598"/>
        </w:trPr>
        <w:tc>
          <w:tcPr>
            <w:tcW w:w="1188" w:type="dxa"/>
          </w:tcPr>
          <w:p w:rsidR="00F95A02" w:rsidRPr="00553FCE" w:rsidRDefault="00F95A02" w:rsidP="00CF43EE">
            <w:pPr>
              <w:tabs>
                <w:tab w:val="left" w:pos="3480"/>
              </w:tabs>
              <w:rPr>
                <w:b/>
              </w:rPr>
            </w:pPr>
            <w:r w:rsidRPr="00553FCE">
              <w:rPr>
                <w:b/>
              </w:rPr>
              <w:t>904</w:t>
            </w:r>
          </w:p>
        </w:tc>
        <w:tc>
          <w:tcPr>
            <w:tcW w:w="2700" w:type="dxa"/>
          </w:tcPr>
          <w:p w:rsidR="00F95A02" w:rsidRPr="00553FCE" w:rsidRDefault="00F95A02" w:rsidP="00CF43EE">
            <w:pPr>
              <w:tabs>
                <w:tab w:val="left" w:pos="3480"/>
              </w:tabs>
            </w:pPr>
            <w:r w:rsidRPr="007123EB">
              <w:t> 11</w:t>
            </w:r>
            <w:r w:rsidRPr="00553FCE">
              <w:t>1</w:t>
            </w:r>
            <w:r w:rsidRPr="007123EB">
              <w:t xml:space="preserve"> 0</w:t>
            </w:r>
            <w:r w:rsidRPr="00553FCE">
              <w:t>9</w:t>
            </w:r>
            <w:r w:rsidRPr="007123EB">
              <w:t>0</w:t>
            </w:r>
            <w:r w:rsidRPr="00553FCE">
              <w:t>45</w:t>
            </w:r>
            <w:r w:rsidRPr="007123EB">
              <w:t xml:space="preserve"> </w:t>
            </w:r>
            <w:r>
              <w:t>10</w:t>
            </w:r>
            <w:r w:rsidRPr="007123EB">
              <w:t xml:space="preserve"> 0000 </w:t>
            </w:r>
            <w:r w:rsidRPr="00553FCE">
              <w:t>120</w:t>
            </w:r>
          </w:p>
          <w:p w:rsidR="00F95A02" w:rsidRDefault="00F95A02" w:rsidP="00CF43EE">
            <w:pPr>
              <w:tabs>
                <w:tab w:val="left" w:pos="3480"/>
              </w:tabs>
            </w:pPr>
          </w:p>
          <w:p w:rsidR="00F95A02" w:rsidRPr="007123EB" w:rsidRDefault="00F95A02" w:rsidP="00CF43EE">
            <w:pPr>
              <w:tabs>
                <w:tab w:val="left" w:pos="3480"/>
              </w:tabs>
            </w:pPr>
          </w:p>
        </w:tc>
        <w:tc>
          <w:tcPr>
            <w:tcW w:w="5683" w:type="dxa"/>
          </w:tcPr>
          <w:p w:rsidR="00F95A02" w:rsidRPr="00553FCE" w:rsidRDefault="00F95A02" w:rsidP="00CF43EE">
            <w:pPr>
              <w:tabs>
                <w:tab w:val="left" w:pos="3480"/>
              </w:tabs>
              <w:jc w:val="both"/>
            </w:pPr>
            <w:r w:rsidRPr="00553FC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95A02" w:rsidRPr="00553FCE" w:rsidTr="00CF43EE">
        <w:trPr>
          <w:gridAfter w:val="1"/>
          <w:wAfter w:w="3029" w:type="dxa"/>
          <w:trHeight w:val="645"/>
        </w:trPr>
        <w:tc>
          <w:tcPr>
            <w:tcW w:w="1188" w:type="dxa"/>
          </w:tcPr>
          <w:p w:rsidR="00F95A02" w:rsidRPr="00553FCE" w:rsidRDefault="00F95A02" w:rsidP="00CF43EE">
            <w:pPr>
              <w:tabs>
                <w:tab w:val="left" w:pos="3480"/>
              </w:tabs>
              <w:rPr>
                <w:b/>
              </w:rPr>
            </w:pPr>
            <w:r w:rsidRPr="00553FCE">
              <w:rPr>
                <w:b/>
              </w:rPr>
              <w:t>904</w:t>
            </w:r>
          </w:p>
        </w:tc>
        <w:tc>
          <w:tcPr>
            <w:tcW w:w="2700" w:type="dxa"/>
          </w:tcPr>
          <w:p w:rsidR="00F95A02" w:rsidRPr="00553FCE" w:rsidRDefault="00F95A02" w:rsidP="00CF43EE">
            <w:pPr>
              <w:widowControl w:val="0"/>
              <w:jc w:val="both"/>
              <w:rPr>
                <w:snapToGrid w:val="0"/>
              </w:rPr>
            </w:pPr>
            <w:r w:rsidRPr="00553FCE">
              <w:rPr>
                <w:snapToGrid w:val="0"/>
              </w:rPr>
              <w:t>113 02995 10 0000 130</w:t>
            </w:r>
          </w:p>
        </w:tc>
        <w:tc>
          <w:tcPr>
            <w:tcW w:w="5683" w:type="dxa"/>
          </w:tcPr>
          <w:p w:rsidR="00F95A02" w:rsidRPr="00553FCE" w:rsidRDefault="00F95A02" w:rsidP="00CF43EE">
            <w:pPr>
              <w:widowControl w:val="0"/>
              <w:jc w:val="both"/>
            </w:pPr>
            <w:r w:rsidRPr="00553FCE">
              <w:t xml:space="preserve">Прочие  доходы  от  компенсации   затрат бюджетов сельских поселений   </w:t>
            </w:r>
          </w:p>
        </w:tc>
      </w:tr>
      <w:tr w:rsidR="00F95A02" w:rsidRPr="00553FCE" w:rsidTr="00CF43EE">
        <w:trPr>
          <w:gridAfter w:val="1"/>
          <w:wAfter w:w="3029" w:type="dxa"/>
          <w:trHeight w:val="456"/>
        </w:trPr>
        <w:tc>
          <w:tcPr>
            <w:tcW w:w="1188" w:type="dxa"/>
          </w:tcPr>
          <w:p w:rsidR="00F95A02" w:rsidRPr="00553FCE" w:rsidRDefault="00F95A02" w:rsidP="00CF43EE">
            <w:pPr>
              <w:tabs>
                <w:tab w:val="left" w:pos="3480"/>
              </w:tabs>
              <w:rPr>
                <w:b/>
              </w:rPr>
            </w:pPr>
            <w:r w:rsidRPr="00553FCE">
              <w:rPr>
                <w:b/>
              </w:rPr>
              <w:t>904</w:t>
            </w:r>
          </w:p>
        </w:tc>
        <w:tc>
          <w:tcPr>
            <w:tcW w:w="2700" w:type="dxa"/>
          </w:tcPr>
          <w:p w:rsidR="00F95A02" w:rsidRDefault="00F95A02" w:rsidP="00CF43EE">
            <w:pPr>
              <w:jc w:val="both"/>
            </w:pPr>
            <w:r>
              <w:t>1 14 02052 10 0000 410</w:t>
            </w:r>
          </w:p>
        </w:tc>
        <w:tc>
          <w:tcPr>
            <w:tcW w:w="5683" w:type="dxa"/>
          </w:tcPr>
          <w:p w:rsidR="00F95A02" w:rsidRDefault="00F95A02" w:rsidP="00CF43EE">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F95A02" w:rsidRPr="00553FCE" w:rsidRDefault="00F95A02" w:rsidP="00CF43EE"/>
        </w:tc>
      </w:tr>
      <w:tr w:rsidR="00F95A02" w:rsidRPr="00553FCE" w:rsidTr="00CF43EE">
        <w:trPr>
          <w:gridAfter w:val="1"/>
          <w:wAfter w:w="3029" w:type="dxa"/>
          <w:trHeight w:val="263"/>
        </w:trPr>
        <w:tc>
          <w:tcPr>
            <w:tcW w:w="1188" w:type="dxa"/>
          </w:tcPr>
          <w:p w:rsidR="00F95A02" w:rsidRPr="00553FCE" w:rsidRDefault="00F95A02" w:rsidP="00CF43EE">
            <w:pPr>
              <w:tabs>
                <w:tab w:val="left" w:pos="3480"/>
              </w:tabs>
              <w:rPr>
                <w:b/>
              </w:rPr>
            </w:pPr>
            <w:r w:rsidRPr="00553FCE">
              <w:rPr>
                <w:b/>
              </w:rPr>
              <w:t>904</w:t>
            </w:r>
          </w:p>
        </w:tc>
        <w:tc>
          <w:tcPr>
            <w:tcW w:w="2700" w:type="dxa"/>
          </w:tcPr>
          <w:p w:rsidR="00F95A02" w:rsidRDefault="00F95A02" w:rsidP="00CF43EE">
            <w:pPr>
              <w:jc w:val="both"/>
            </w:pPr>
            <w:r>
              <w:t>1 14 02052 10 0000 440</w:t>
            </w:r>
          </w:p>
        </w:tc>
        <w:tc>
          <w:tcPr>
            <w:tcW w:w="5683" w:type="dxa"/>
          </w:tcPr>
          <w:p w:rsidR="00F95A02" w:rsidRPr="00553FCE" w:rsidRDefault="00F95A02" w:rsidP="00CF43EE">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95A02" w:rsidRPr="00553FCE" w:rsidTr="00CF43EE">
        <w:trPr>
          <w:gridAfter w:val="1"/>
          <w:wAfter w:w="3029" w:type="dxa"/>
          <w:trHeight w:val="333"/>
        </w:trPr>
        <w:tc>
          <w:tcPr>
            <w:tcW w:w="1188" w:type="dxa"/>
          </w:tcPr>
          <w:p w:rsidR="00F95A02" w:rsidRPr="00553FCE" w:rsidRDefault="00F95A02" w:rsidP="00CF43EE">
            <w:pPr>
              <w:tabs>
                <w:tab w:val="left" w:pos="3480"/>
              </w:tabs>
              <w:rPr>
                <w:b/>
              </w:rPr>
            </w:pPr>
            <w:r w:rsidRPr="00553FCE">
              <w:rPr>
                <w:b/>
              </w:rPr>
              <w:t>904</w:t>
            </w:r>
          </w:p>
        </w:tc>
        <w:tc>
          <w:tcPr>
            <w:tcW w:w="2700" w:type="dxa"/>
          </w:tcPr>
          <w:p w:rsidR="00F95A02" w:rsidRDefault="00F95A02" w:rsidP="00CF43EE">
            <w:pPr>
              <w:jc w:val="both"/>
            </w:pPr>
            <w:r w:rsidRPr="00553FCE">
              <w:t xml:space="preserve"> </w:t>
            </w:r>
            <w:r>
              <w:t>1 14 02053 10 0000 410</w:t>
            </w:r>
          </w:p>
        </w:tc>
        <w:tc>
          <w:tcPr>
            <w:tcW w:w="5683" w:type="dxa"/>
          </w:tcPr>
          <w:p w:rsidR="00F95A02" w:rsidRPr="00553FCE" w:rsidRDefault="00F95A02" w:rsidP="00CF43EE">
            <w:r w:rsidRPr="00553F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95A02" w:rsidRPr="00553FCE" w:rsidTr="00CF43EE">
        <w:trPr>
          <w:gridAfter w:val="1"/>
          <w:wAfter w:w="3029" w:type="dxa"/>
          <w:trHeight w:val="1890"/>
        </w:trPr>
        <w:tc>
          <w:tcPr>
            <w:tcW w:w="1188" w:type="dxa"/>
          </w:tcPr>
          <w:p w:rsidR="00F95A02" w:rsidRPr="00553FCE" w:rsidRDefault="00F95A02" w:rsidP="00CF43EE">
            <w:pPr>
              <w:tabs>
                <w:tab w:val="left" w:pos="3480"/>
              </w:tabs>
              <w:rPr>
                <w:b/>
              </w:rPr>
            </w:pPr>
            <w:r>
              <w:rPr>
                <w:b/>
              </w:rPr>
              <w:t>904</w:t>
            </w:r>
          </w:p>
        </w:tc>
        <w:tc>
          <w:tcPr>
            <w:tcW w:w="2700" w:type="dxa"/>
          </w:tcPr>
          <w:p w:rsidR="00F95A02" w:rsidRDefault="00F95A02" w:rsidP="00CF43EE">
            <w:pPr>
              <w:jc w:val="both"/>
            </w:pPr>
            <w:r w:rsidRPr="00553FCE">
              <w:t xml:space="preserve"> </w:t>
            </w:r>
            <w:r>
              <w:t>1 14 02053 10 0000 440</w:t>
            </w:r>
          </w:p>
        </w:tc>
        <w:tc>
          <w:tcPr>
            <w:tcW w:w="5683" w:type="dxa"/>
          </w:tcPr>
          <w:p w:rsidR="00F95A02" w:rsidRPr="00553FCE" w:rsidRDefault="00F95A02" w:rsidP="00CF43EE">
            <w:r w:rsidRPr="00553F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95A02" w:rsidRPr="00553FCE" w:rsidTr="00CF43EE">
        <w:trPr>
          <w:gridAfter w:val="1"/>
          <w:wAfter w:w="3029" w:type="dxa"/>
          <w:trHeight w:val="303"/>
        </w:trPr>
        <w:tc>
          <w:tcPr>
            <w:tcW w:w="1188" w:type="dxa"/>
          </w:tcPr>
          <w:p w:rsidR="00F95A02" w:rsidRPr="00553FCE" w:rsidRDefault="00F95A02" w:rsidP="00CF43EE">
            <w:pPr>
              <w:tabs>
                <w:tab w:val="left" w:pos="3480"/>
              </w:tabs>
              <w:rPr>
                <w:b/>
              </w:rPr>
            </w:pPr>
            <w:r>
              <w:rPr>
                <w:b/>
              </w:rPr>
              <w:t>904</w:t>
            </w:r>
          </w:p>
        </w:tc>
        <w:tc>
          <w:tcPr>
            <w:tcW w:w="2700" w:type="dxa"/>
          </w:tcPr>
          <w:p w:rsidR="00F95A02" w:rsidRPr="00553FCE" w:rsidRDefault="00F95A02" w:rsidP="00CF43EE">
            <w:pPr>
              <w:jc w:val="both"/>
            </w:pPr>
            <w:r>
              <w:t>1 14 06025 10 0000 430</w:t>
            </w:r>
          </w:p>
        </w:tc>
        <w:tc>
          <w:tcPr>
            <w:tcW w:w="5683" w:type="dxa"/>
          </w:tcPr>
          <w:p w:rsidR="00F95A02" w:rsidRPr="00553FCE" w:rsidRDefault="00F95A02" w:rsidP="00CF43EE">
            <w:r w:rsidRPr="00A910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t>)</w:t>
            </w:r>
          </w:p>
        </w:tc>
      </w:tr>
      <w:tr w:rsidR="00F95A02" w:rsidRPr="00553FCE" w:rsidTr="00CF43EE">
        <w:trPr>
          <w:gridAfter w:val="1"/>
          <w:wAfter w:w="3029" w:type="dxa"/>
          <w:trHeight w:val="626"/>
        </w:trPr>
        <w:tc>
          <w:tcPr>
            <w:tcW w:w="1188" w:type="dxa"/>
          </w:tcPr>
          <w:p w:rsidR="00F95A02" w:rsidRPr="00553FCE" w:rsidRDefault="00F95A02" w:rsidP="00CF43EE">
            <w:pPr>
              <w:rPr>
                <w:b/>
                <w:snapToGrid w:val="0"/>
              </w:rPr>
            </w:pPr>
            <w:r w:rsidRPr="00553FCE">
              <w:rPr>
                <w:b/>
                <w:snapToGrid w:val="0"/>
              </w:rPr>
              <w:t>904</w:t>
            </w:r>
          </w:p>
        </w:tc>
        <w:tc>
          <w:tcPr>
            <w:tcW w:w="2700" w:type="dxa"/>
          </w:tcPr>
          <w:p w:rsidR="00F95A02" w:rsidRPr="00553FCE" w:rsidRDefault="00F95A02" w:rsidP="00CF43EE">
            <w:pPr>
              <w:rPr>
                <w:snapToGrid w:val="0"/>
              </w:rPr>
            </w:pPr>
            <w:r w:rsidRPr="00553FCE">
              <w:rPr>
                <w:snapToGrid w:val="0"/>
              </w:rPr>
              <w:t xml:space="preserve"> 1 16 90050 10 0000 140</w:t>
            </w:r>
          </w:p>
        </w:tc>
        <w:tc>
          <w:tcPr>
            <w:tcW w:w="5683" w:type="dxa"/>
          </w:tcPr>
          <w:p w:rsidR="00F95A02" w:rsidRPr="00553FCE" w:rsidRDefault="00F95A02" w:rsidP="00CF43EE">
            <w:pPr>
              <w:rPr>
                <w:snapToGrid w:val="0"/>
              </w:rPr>
            </w:pPr>
            <w:r w:rsidRPr="00553FCE">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F95A02" w:rsidRPr="00553FCE" w:rsidTr="00CF43EE">
        <w:trPr>
          <w:gridAfter w:val="1"/>
          <w:wAfter w:w="3029" w:type="dxa"/>
          <w:trHeight w:val="626"/>
        </w:trPr>
        <w:tc>
          <w:tcPr>
            <w:tcW w:w="1188" w:type="dxa"/>
          </w:tcPr>
          <w:p w:rsidR="00F95A02" w:rsidRPr="00553FCE" w:rsidRDefault="00F95A02" w:rsidP="00CF43EE">
            <w:pPr>
              <w:rPr>
                <w:b/>
                <w:snapToGrid w:val="0"/>
              </w:rPr>
            </w:pPr>
            <w:r w:rsidRPr="00553FCE">
              <w:rPr>
                <w:b/>
                <w:snapToGrid w:val="0"/>
              </w:rPr>
              <w:t>904</w:t>
            </w:r>
          </w:p>
        </w:tc>
        <w:tc>
          <w:tcPr>
            <w:tcW w:w="2700" w:type="dxa"/>
          </w:tcPr>
          <w:p w:rsidR="00F95A02" w:rsidRPr="00553FCE" w:rsidRDefault="00F95A02" w:rsidP="00CF43EE">
            <w:pPr>
              <w:rPr>
                <w:snapToGrid w:val="0"/>
              </w:rPr>
            </w:pPr>
            <w:r w:rsidRPr="00553FCE">
              <w:rPr>
                <w:snapToGrid w:val="0"/>
              </w:rPr>
              <w:t xml:space="preserve"> 1 17 01050 10 0000 180</w:t>
            </w:r>
          </w:p>
        </w:tc>
        <w:tc>
          <w:tcPr>
            <w:tcW w:w="5683" w:type="dxa"/>
          </w:tcPr>
          <w:p w:rsidR="00F95A02" w:rsidRPr="00553FCE" w:rsidRDefault="00F95A02" w:rsidP="00CF43EE">
            <w:pPr>
              <w:rPr>
                <w:snapToGrid w:val="0"/>
              </w:rPr>
            </w:pPr>
            <w:r w:rsidRPr="00553FCE">
              <w:rPr>
                <w:snapToGrid w:val="0"/>
              </w:rPr>
              <w:t>Невыясненные поступления, зачисляемые в бюджеты сельских поселений</w:t>
            </w:r>
          </w:p>
        </w:tc>
      </w:tr>
      <w:tr w:rsidR="00F95A02" w:rsidRPr="00553FCE" w:rsidTr="00CF43EE">
        <w:trPr>
          <w:gridAfter w:val="1"/>
          <w:wAfter w:w="3029" w:type="dxa"/>
          <w:trHeight w:val="403"/>
        </w:trPr>
        <w:tc>
          <w:tcPr>
            <w:tcW w:w="1188" w:type="dxa"/>
          </w:tcPr>
          <w:p w:rsidR="00F95A02" w:rsidRPr="00553FCE" w:rsidRDefault="00F95A02" w:rsidP="00CF43EE">
            <w:pPr>
              <w:rPr>
                <w:b/>
                <w:snapToGrid w:val="0"/>
              </w:rPr>
            </w:pPr>
            <w:r w:rsidRPr="00553FCE">
              <w:rPr>
                <w:b/>
                <w:snapToGrid w:val="0"/>
              </w:rPr>
              <w:t>904</w:t>
            </w:r>
          </w:p>
        </w:tc>
        <w:tc>
          <w:tcPr>
            <w:tcW w:w="2700" w:type="dxa"/>
          </w:tcPr>
          <w:p w:rsidR="00F95A02" w:rsidRPr="00553FCE" w:rsidRDefault="00F95A02" w:rsidP="00CF43EE">
            <w:pPr>
              <w:rPr>
                <w:snapToGrid w:val="0"/>
              </w:rPr>
            </w:pPr>
            <w:r w:rsidRPr="00553FCE">
              <w:rPr>
                <w:snapToGrid w:val="0"/>
              </w:rPr>
              <w:t xml:space="preserve"> 1 17 05050 10 0000 180</w:t>
            </w:r>
          </w:p>
          <w:p w:rsidR="00F95A02" w:rsidRPr="00553FCE" w:rsidRDefault="00F95A02" w:rsidP="00CF43EE">
            <w:pPr>
              <w:rPr>
                <w:snapToGrid w:val="0"/>
              </w:rPr>
            </w:pPr>
          </w:p>
        </w:tc>
        <w:tc>
          <w:tcPr>
            <w:tcW w:w="5683" w:type="dxa"/>
          </w:tcPr>
          <w:p w:rsidR="00F95A02" w:rsidRPr="00553FCE" w:rsidRDefault="00F95A02" w:rsidP="00CF43EE">
            <w:pPr>
              <w:rPr>
                <w:snapToGrid w:val="0"/>
              </w:rPr>
            </w:pPr>
            <w:r w:rsidRPr="00553FCE">
              <w:rPr>
                <w:snapToGrid w:val="0"/>
              </w:rPr>
              <w:t>Прочие неналоговые доходы бюджетов сельских поселений</w:t>
            </w:r>
          </w:p>
        </w:tc>
      </w:tr>
      <w:tr w:rsidR="00F95A02" w:rsidRPr="00553FCE" w:rsidTr="00CF43EE">
        <w:trPr>
          <w:gridAfter w:val="1"/>
          <w:wAfter w:w="3029" w:type="dxa"/>
          <w:trHeight w:val="333"/>
        </w:trPr>
        <w:tc>
          <w:tcPr>
            <w:tcW w:w="1188" w:type="dxa"/>
          </w:tcPr>
          <w:p w:rsidR="00F95A02" w:rsidRPr="00553FCE" w:rsidRDefault="00F95A02" w:rsidP="00CF43EE">
            <w:pPr>
              <w:rPr>
                <w:b/>
                <w:snapToGrid w:val="0"/>
              </w:rPr>
            </w:pPr>
            <w:r w:rsidRPr="00553FCE">
              <w:rPr>
                <w:b/>
                <w:snapToGrid w:val="0"/>
              </w:rPr>
              <w:t>904</w:t>
            </w:r>
          </w:p>
        </w:tc>
        <w:tc>
          <w:tcPr>
            <w:tcW w:w="2700" w:type="dxa"/>
          </w:tcPr>
          <w:p w:rsidR="00F95A02" w:rsidRPr="00553FCE" w:rsidRDefault="00F95A02" w:rsidP="00CF43EE">
            <w:pPr>
              <w:rPr>
                <w:snapToGrid w:val="0"/>
              </w:rPr>
            </w:pPr>
            <w:r w:rsidRPr="00553FCE">
              <w:rPr>
                <w:snapToGrid w:val="0"/>
              </w:rPr>
              <w:t xml:space="preserve"> 2 00 00000 00 0000 000</w:t>
            </w:r>
          </w:p>
        </w:tc>
        <w:tc>
          <w:tcPr>
            <w:tcW w:w="5683" w:type="dxa"/>
          </w:tcPr>
          <w:p w:rsidR="00F95A02" w:rsidRPr="00553FCE" w:rsidRDefault="00F95A02" w:rsidP="00CF43EE">
            <w:pPr>
              <w:rPr>
                <w:snapToGrid w:val="0"/>
                <w:sz w:val="27"/>
                <w:szCs w:val="27"/>
              </w:rPr>
            </w:pPr>
            <w:r w:rsidRPr="00553FCE">
              <w:rPr>
                <w:snapToGrid w:val="0"/>
                <w:sz w:val="27"/>
                <w:szCs w:val="27"/>
              </w:rPr>
              <w:t>Безвозмездные поступления **</w:t>
            </w:r>
          </w:p>
        </w:tc>
      </w:tr>
      <w:tr w:rsidR="00F95A02" w:rsidRPr="00553FCE" w:rsidTr="00CF43EE">
        <w:trPr>
          <w:gridAfter w:val="1"/>
          <w:wAfter w:w="3029" w:type="dxa"/>
          <w:trHeight w:val="211"/>
        </w:trPr>
        <w:tc>
          <w:tcPr>
            <w:tcW w:w="9571" w:type="dxa"/>
            <w:gridSpan w:val="3"/>
          </w:tcPr>
          <w:p w:rsidR="00F95A02" w:rsidRPr="00553FCE" w:rsidRDefault="00F95A02" w:rsidP="00CF43EE">
            <w:pPr>
              <w:jc w:val="center"/>
              <w:rPr>
                <w:b/>
                <w:snapToGrid w:val="0"/>
                <w:sz w:val="27"/>
                <w:szCs w:val="27"/>
              </w:rPr>
            </w:pPr>
            <w:r w:rsidRPr="00553FCE">
              <w:rPr>
                <w:b/>
                <w:snapToGrid w:val="0"/>
                <w:sz w:val="27"/>
                <w:szCs w:val="27"/>
              </w:rPr>
              <w:t>Управление по распоряжению муниципальным имуществом и землей Администрации Верхнекетского района</w:t>
            </w:r>
          </w:p>
        </w:tc>
      </w:tr>
      <w:tr w:rsidR="00F95A02" w:rsidRPr="00553FCE" w:rsidTr="00CF43EE">
        <w:trPr>
          <w:gridAfter w:val="1"/>
          <w:wAfter w:w="3029" w:type="dxa"/>
          <w:trHeight w:val="211"/>
        </w:trPr>
        <w:tc>
          <w:tcPr>
            <w:tcW w:w="1188" w:type="dxa"/>
          </w:tcPr>
          <w:p w:rsidR="00F95A02" w:rsidRPr="00553FCE" w:rsidRDefault="00F95A02" w:rsidP="00CF43EE">
            <w:pPr>
              <w:rPr>
                <w:b/>
                <w:snapToGrid w:val="0"/>
              </w:rPr>
            </w:pPr>
            <w:r w:rsidRPr="00553FCE">
              <w:rPr>
                <w:b/>
                <w:snapToGrid w:val="0"/>
              </w:rPr>
              <w:t>915</w:t>
            </w:r>
          </w:p>
        </w:tc>
        <w:tc>
          <w:tcPr>
            <w:tcW w:w="2700" w:type="dxa"/>
          </w:tcPr>
          <w:p w:rsidR="00F95A02" w:rsidRPr="00553FCE" w:rsidRDefault="00F95A02" w:rsidP="00CF43EE">
            <w:pPr>
              <w:rPr>
                <w:snapToGrid w:val="0"/>
              </w:rPr>
            </w:pPr>
            <w:r>
              <w:t>111 05013 05</w:t>
            </w:r>
            <w:r w:rsidRPr="00553FCE">
              <w:t xml:space="preserve"> 0000 120</w:t>
            </w:r>
          </w:p>
        </w:tc>
        <w:tc>
          <w:tcPr>
            <w:tcW w:w="5683" w:type="dxa"/>
          </w:tcPr>
          <w:p w:rsidR="00F95A02" w:rsidRPr="00D027D0" w:rsidRDefault="00F95A02" w:rsidP="00CF43EE">
            <w:pPr>
              <w:rPr>
                <w:snapToGrid w:val="0"/>
                <w:sz w:val="27"/>
                <w:szCs w:val="27"/>
              </w:rPr>
            </w:pPr>
            <w:r w:rsidRPr="00D027D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95A02" w:rsidRPr="00553FCE" w:rsidTr="00CF43EE">
        <w:trPr>
          <w:gridAfter w:val="1"/>
          <w:wAfter w:w="3029" w:type="dxa"/>
          <w:trHeight w:val="211"/>
        </w:trPr>
        <w:tc>
          <w:tcPr>
            <w:tcW w:w="1188" w:type="dxa"/>
          </w:tcPr>
          <w:p w:rsidR="00F95A02" w:rsidRPr="00553FCE" w:rsidRDefault="00F95A02" w:rsidP="00CF43EE">
            <w:pPr>
              <w:rPr>
                <w:b/>
                <w:snapToGrid w:val="0"/>
              </w:rPr>
            </w:pPr>
            <w:r w:rsidRPr="00553FCE">
              <w:rPr>
                <w:b/>
                <w:snapToGrid w:val="0"/>
              </w:rPr>
              <w:t>915</w:t>
            </w:r>
          </w:p>
        </w:tc>
        <w:tc>
          <w:tcPr>
            <w:tcW w:w="2700" w:type="dxa"/>
          </w:tcPr>
          <w:p w:rsidR="00F95A02" w:rsidRPr="00553FCE" w:rsidRDefault="00F95A02" w:rsidP="00CF43EE">
            <w:pPr>
              <w:rPr>
                <w:snapToGrid w:val="0"/>
              </w:rPr>
            </w:pPr>
            <w:r w:rsidRPr="00553FCE">
              <w:rPr>
                <w:snapToGrid w:val="0"/>
              </w:rPr>
              <w:t>1 14 06013</w:t>
            </w:r>
            <w:r>
              <w:rPr>
                <w:snapToGrid w:val="0"/>
              </w:rPr>
              <w:t xml:space="preserve"> 05</w:t>
            </w:r>
            <w:r w:rsidRPr="00553FCE">
              <w:rPr>
                <w:snapToGrid w:val="0"/>
              </w:rPr>
              <w:t xml:space="preserve"> 0000 430</w:t>
            </w:r>
          </w:p>
        </w:tc>
        <w:tc>
          <w:tcPr>
            <w:tcW w:w="5683" w:type="dxa"/>
          </w:tcPr>
          <w:p w:rsidR="00F95A02" w:rsidRPr="00D027D0" w:rsidRDefault="00F95A02" w:rsidP="00CF43EE">
            <w:pPr>
              <w:rPr>
                <w:snapToGrid w:val="0"/>
                <w:sz w:val="27"/>
                <w:szCs w:val="27"/>
              </w:rPr>
            </w:pPr>
            <w:r w:rsidRPr="00D027D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95A02" w:rsidRPr="00553FCE" w:rsidTr="00CF43EE">
        <w:trPr>
          <w:gridAfter w:val="1"/>
          <w:wAfter w:w="3029" w:type="dxa"/>
          <w:trHeight w:val="211"/>
        </w:trPr>
        <w:tc>
          <w:tcPr>
            <w:tcW w:w="9571" w:type="dxa"/>
            <w:gridSpan w:val="3"/>
          </w:tcPr>
          <w:p w:rsidR="00F95A02" w:rsidRPr="00553FCE" w:rsidRDefault="00F95A02" w:rsidP="00CF43EE">
            <w:pPr>
              <w:jc w:val="center"/>
              <w:rPr>
                <w:b/>
                <w:snapToGrid w:val="0"/>
                <w:sz w:val="27"/>
                <w:szCs w:val="27"/>
              </w:rPr>
            </w:pPr>
            <w:r w:rsidRPr="00553FCE">
              <w:rPr>
                <w:b/>
                <w:snapToGrid w:val="0"/>
                <w:sz w:val="27"/>
                <w:szCs w:val="27"/>
              </w:rPr>
              <w:t>Управление финансов Администрации Верхнекетского района</w:t>
            </w:r>
          </w:p>
        </w:tc>
      </w:tr>
      <w:tr w:rsidR="00F95A02" w:rsidRPr="00553FCE" w:rsidTr="00CF43EE">
        <w:trPr>
          <w:gridAfter w:val="1"/>
          <w:wAfter w:w="3029" w:type="dxa"/>
          <w:trHeight w:val="211"/>
        </w:trPr>
        <w:tc>
          <w:tcPr>
            <w:tcW w:w="1188" w:type="dxa"/>
          </w:tcPr>
          <w:p w:rsidR="00F95A02" w:rsidRPr="00553FCE" w:rsidRDefault="00F95A02" w:rsidP="00CF43EE">
            <w:pPr>
              <w:rPr>
                <w:b/>
                <w:snapToGrid w:val="0"/>
              </w:rPr>
            </w:pPr>
            <w:r w:rsidRPr="00553FCE">
              <w:rPr>
                <w:b/>
                <w:snapToGrid w:val="0"/>
              </w:rPr>
              <w:t>901</w:t>
            </w:r>
          </w:p>
        </w:tc>
        <w:tc>
          <w:tcPr>
            <w:tcW w:w="2700" w:type="dxa"/>
          </w:tcPr>
          <w:p w:rsidR="00F95A02" w:rsidRPr="00553FCE" w:rsidRDefault="00F95A02" w:rsidP="00CF43EE">
            <w:pPr>
              <w:rPr>
                <w:snapToGrid w:val="0"/>
              </w:rPr>
            </w:pPr>
            <w:r w:rsidRPr="00553FCE">
              <w:rPr>
                <w:snapToGrid w:val="0"/>
              </w:rPr>
              <w:t>1 17 01050 10 0000 180</w:t>
            </w:r>
          </w:p>
        </w:tc>
        <w:tc>
          <w:tcPr>
            <w:tcW w:w="5683" w:type="dxa"/>
          </w:tcPr>
          <w:p w:rsidR="00F95A02" w:rsidRPr="00553FCE" w:rsidRDefault="00F95A02" w:rsidP="00CF43EE">
            <w:pPr>
              <w:rPr>
                <w:snapToGrid w:val="0"/>
                <w:sz w:val="27"/>
                <w:szCs w:val="27"/>
              </w:rPr>
            </w:pPr>
            <w:r w:rsidRPr="00553FCE">
              <w:rPr>
                <w:snapToGrid w:val="0"/>
              </w:rPr>
              <w:t>Невыясненные поступления, зачисляемые в бюджеты сельских поселений</w:t>
            </w:r>
          </w:p>
        </w:tc>
      </w:tr>
      <w:tr w:rsidR="00F95A02" w:rsidRPr="00553FCE" w:rsidTr="00CF43EE">
        <w:trPr>
          <w:gridAfter w:val="1"/>
          <w:wAfter w:w="3029" w:type="dxa"/>
          <w:trHeight w:val="211"/>
        </w:trPr>
        <w:tc>
          <w:tcPr>
            <w:tcW w:w="1188" w:type="dxa"/>
          </w:tcPr>
          <w:p w:rsidR="00F95A02" w:rsidRPr="00553FCE" w:rsidRDefault="00F95A02" w:rsidP="00CF43EE">
            <w:pPr>
              <w:rPr>
                <w:b/>
                <w:snapToGrid w:val="0"/>
              </w:rPr>
            </w:pPr>
            <w:r w:rsidRPr="00553FCE">
              <w:rPr>
                <w:b/>
                <w:snapToGrid w:val="0"/>
              </w:rPr>
              <w:t>901</w:t>
            </w:r>
          </w:p>
        </w:tc>
        <w:tc>
          <w:tcPr>
            <w:tcW w:w="2700" w:type="dxa"/>
          </w:tcPr>
          <w:p w:rsidR="00F95A02" w:rsidRPr="00553FCE" w:rsidRDefault="00F95A02" w:rsidP="00CF43EE">
            <w:pPr>
              <w:rPr>
                <w:snapToGrid w:val="0"/>
              </w:rPr>
            </w:pPr>
            <w:r w:rsidRPr="00553FCE">
              <w:rPr>
                <w:snapToGrid w:val="0"/>
              </w:rPr>
              <w:t>2 08 05000 10 0000 180</w:t>
            </w:r>
          </w:p>
        </w:tc>
        <w:tc>
          <w:tcPr>
            <w:tcW w:w="5683" w:type="dxa"/>
          </w:tcPr>
          <w:p w:rsidR="00F95A02" w:rsidRPr="00553FCE" w:rsidRDefault="00F95A02" w:rsidP="00CF43EE">
            <w:pPr>
              <w:rPr>
                <w:snapToGrid w:val="0"/>
              </w:rPr>
            </w:pPr>
            <w:r w:rsidRPr="00553FCE">
              <w:rPr>
                <w:snapToGrid w:val="0"/>
              </w:rPr>
              <w:t>Перечисления из бюджетов сельских поселений (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F95A02" w:rsidRPr="00A25272" w:rsidRDefault="00F95A02" w:rsidP="00F54CE8">
      <w:pPr>
        <w:rPr>
          <w:sz w:val="28"/>
          <w:szCs w:val="28"/>
        </w:rPr>
      </w:pPr>
    </w:p>
    <w:p w:rsidR="00F95A02" w:rsidRPr="0057162B" w:rsidRDefault="00F95A02" w:rsidP="00F54CE8">
      <w:r w:rsidRPr="0057162B">
        <w:t>* - в части доходов, зачисляемых в бюджет поселения</w:t>
      </w:r>
    </w:p>
    <w:p w:rsidR="00F95A02" w:rsidRPr="0057162B" w:rsidRDefault="00F95A02" w:rsidP="00F54CE8">
      <w:r w:rsidRPr="0057162B">
        <w:t>** -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w:t>
      </w:r>
    </w:p>
    <w:p w:rsidR="00F95A02" w:rsidRDefault="00F95A02" w:rsidP="00AF4DAF">
      <w:pPr>
        <w:jc w:val="center"/>
        <w:rPr>
          <w:b/>
        </w:rPr>
      </w:pPr>
    </w:p>
    <w:p w:rsidR="00F95A02" w:rsidRPr="0056653C" w:rsidRDefault="00F95A02" w:rsidP="00AF4DAF"/>
    <w:p w:rsidR="00F95A02" w:rsidRDefault="00F95A02" w:rsidP="008E1DEC">
      <w:pPr>
        <w:pStyle w:val="Header"/>
        <w:tabs>
          <w:tab w:val="left" w:pos="708"/>
        </w:tabs>
      </w:pPr>
    </w:p>
    <w:p w:rsidR="00F95A02" w:rsidRDefault="00F95A02" w:rsidP="008E1DEC">
      <w:pPr>
        <w:tabs>
          <w:tab w:val="left" w:pos="330"/>
        </w:tabs>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p w:rsidR="00F95A02" w:rsidRDefault="00F95A02" w:rsidP="008E1DEC">
      <w:pPr>
        <w:jc w:val="center"/>
        <w:rPr>
          <w:b/>
        </w:rPr>
      </w:pPr>
    </w:p>
    <w:tbl>
      <w:tblPr>
        <w:tblW w:w="9645" w:type="dxa"/>
        <w:tblInd w:w="93" w:type="dxa"/>
        <w:tblLook w:val="0000"/>
      </w:tblPr>
      <w:tblGrid>
        <w:gridCol w:w="2500"/>
        <w:gridCol w:w="3780"/>
        <w:gridCol w:w="3300"/>
        <w:gridCol w:w="236"/>
        <w:gridCol w:w="236"/>
        <w:gridCol w:w="236"/>
      </w:tblGrid>
      <w:tr w:rsidR="00F95A02" w:rsidRPr="006B5464" w:rsidTr="006B5464">
        <w:trPr>
          <w:gridAfter w:val="3"/>
          <w:wAfter w:w="65" w:type="dxa"/>
          <w:trHeight w:val="255"/>
        </w:trPr>
        <w:tc>
          <w:tcPr>
            <w:tcW w:w="250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p>
        </w:tc>
        <w:tc>
          <w:tcPr>
            <w:tcW w:w="378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p>
        </w:tc>
        <w:tc>
          <w:tcPr>
            <w:tcW w:w="330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r w:rsidRPr="006B5464">
              <w:rPr>
                <w:rFonts w:ascii="Arial CYR" w:hAnsi="Arial CYR" w:cs="Arial CYR"/>
                <w:sz w:val="20"/>
                <w:szCs w:val="20"/>
                <w:lang w:bidi="ar-SA"/>
              </w:rPr>
              <w:t>Приложение № 4</w:t>
            </w:r>
          </w:p>
        </w:tc>
      </w:tr>
      <w:tr w:rsidR="00F95A02" w:rsidRPr="006B5464" w:rsidTr="006B5464">
        <w:trPr>
          <w:gridAfter w:val="3"/>
          <w:wAfter w:w="65" w:type="dxa"/>
          <w:trHeight w:val="255"/>
        </w:trPr>
        <w:tc>
          <w:tcPr>
            <w:tcW w:w="250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p>
        </w:tc>
        <w:tc>
          <w:tcPr>
            <w:tcW w:w="378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p>
        </w:tc>
        <w:tc>
          <w:tcPr>
            <w:tcW w:w="330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r w:rsidRPr="006B5464">
              <w:rPr>
                <w:rFonts w:ascii="Arial CYR" w:hAnsi="Arial CYR" w:cs="Arial CYR"/>
                <w:sz w:val="20"/>
                <w:szCs w:val="20"/>
                <w:lang w:bidi="ar-SA"/>
              </w:rPr>
              <w:t>к решению Совета Ягоднинского</w:t>
            </w:r>
          </w:p>
        </w:tc>
      </w:tr>
      <w:tr w:rsidR="00F95A02" w:rsidRPr="006B5464" w:rsidTr="006B5464">
        <w:trPr>
          <w:gridAfter w:val="3"/>
          <w:wAfter w:w="65" w:type="dxa"/>
          <w:trHeight w:val="255"/>
        </w:trPr>
        <w:tc>
          <w:tcPr>
            <w:tcW w:w="250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p>
        </w:tc>
        <w:tc>
          <w:tcPr>
            <w:tcW w:w="378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p>
        </w:tc>
        <w:tc>
          <w:tcPr>
            <w:tcW w:w="330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r w:rsidRPr="006B5464">
              <w:rPr>
                <w:rFonts w:ascii="Arial CYR" w:hAnsi="Arial CYR" w:cs="Arial CYR"/>
                <w:sz w:val="20"/>
                <w:szCs w:val="20"/>
                <w:lang w:bidi="ar-SA"/>
              </w:rPr>
              <w:t>сельского поселения</w:t>
            </w:r>
          </w:p>
        </w:tc>
      </w:tr>
      <w:tr w:rsidR="00F95A02" w:rsidRPr="006B5464" w:rsidTr="006B5464">
        <w:trPr>
          <w:gridAfter w:val="3"/>
          <w:wAfter w:w="65" w:type="dxa"/>
          <w:trHeight w:val="255"/>
        </w:trPr>
        <w:tc>
          <w:tcPr>
            <w:tcW w:w="250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p>
        </w:tc>
        <w:tc>
          <w:tcPr>
            <w:tcW w:w="378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p>
        </w:tc>
        <w:tc>
          <w:tcPr>
            <w:tcW w:w="330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r w:rsidRPr="006B5464">
              <w:rPr>
                <w:rFonts w:ascii="Arial CYR" w:hAnsi="Arial CYR" w:cs="Arial CYR"/>
                <w:sz w:val="20"/>
                <w:szCs w:val="20"/>
                <w:lang w:bidi="ar-SA"/>
              </w:rPr>
              <w:t>№   "" декабря 2017 года</w:t>
            </w:r>
          </w:p>
        </w:tc>
      </w:tr>
      <w:tr w:rsidR="00F95A02" w:rsidRPr="006B5464" w:rsidTr="006B5464">
        <w:trPr>
          <w:gridAfter w:val="3"/>
          <w:wAfter w:w="65" w:type="dxa"/>
          <w:trHeight w:val="255"/>
        </w:trPr>
        <w:tc>
          <w:tcPr>
            <w:tcW w:w="2500" w:type="dxa"/>
            <w:tcBorders>
              <w:top w:val="nil"/>
              <w:left w:val="nil"/>
              <w:bottom w:val="nil"/>
              <w:right w:val="nil"/>
            </w:tcBorders>
            <w:noWrap/>
            <w:vAlign w:val="bottom"/>
          </w:tcPr>
          <w:p w:rsidR="00F95A02" w:rsidRPr="006B5464" w:rsidRDefault="00F95A02" w:rsidP="006B5464">
            <w:pPr>
              <w:jc w:val="center"/>
              <w:rPr>
                <w:rFonts w:ascii="Arial" w:hAnsi="Arial" w:cs="Arial"/>
                <w:b/>
                <w:bCs/>
                <w:sz w:val="20"/>
                <w:szCs w:val="20"/>
                <w:lang w:bidi="ar-SA"/>
              </w:rPr>
            </w:pPr>
          </w:p>
        </w:tc>
        <w:tc>
          <w:tcPr>
            <w:tcW w:w="378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p>
        </w:tc>
        <w:tc>
          <w:tcPr>
            <w:tcW w:w="330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p>
        </w:tc>
      </w:tr>
      <w:tr w:rsidR="00F95A02" w:rsidRPr="006B5464" w:rsidTr="006B5464">
        <w:trPr>
          <w:trHeight w:val="255"/>
        </w:trPr>
        <w:tc>
          <w:tcPr>
            <w:tcW w:w="9645" w:type="dxa"/>
            <w:gridSpan w:val="6"/>
            <w:tcBorders>
              <w:top w:val="nil"/>
              <w:left w:val="nil"/>
              <w:bottom w:val="nil"/>
              <w:right w:val="nil"/>
            </w:tcBorders>
            <w:noWrap/>
            <w:vAlign w:val="bottom"/>
          </w:tcPr>
          <w:p w:rsidR="00F95A02" w:rsidRDefault="00F95A02" w:rsidP="006B5464">
            <w:pPr>
              <w:jc w:val="center"/>
              <w:rPr>
                <w:rFonts w:ascii="Arial" w:hAnsi="Arial" w:cs="Arial"/>
                <w:b/>
                <w:bCs/>
                <w:sz w:val="20"/>
                <w:szCs w:val="20"/>
                <w:lang w:bidi="ar-SA"/>
              </w:rPr>
            </w:pPr>
          </w:p>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Объем поступлений доходов по муниципальному образованию</w:t>
            </w:r>
          </w:p>
        </w:tc>
      </w:tr>
      <w:tr w:rsidR="00F95A02" w:rsidRPr="006B5464" w:rsidTr="006B5464">
        <w:trPr>
          <w:trHeight w:val="255"/>
        </w:trPr>
        <w:tc>
          <w:tcPr>
            <w:tcW w:w="9580" w:type="dxa"/>
            <w:gridSpan w:val="3"/>
            <w:tcBorders>
              <w:top w:val="nil"/>
              <w:left w:val="nil"/>
              <w:bottom w:val="nil"/>
              <w:right w:val="nil"/>
            </w:tcBorders>
            <w:noWrap/>
            <w:vAlign w:val="bottom"/>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Ягоднинское сельское поселение Верхнекетского района Томской области на 2018 год</w:t>
            </w:r>
          </w:p>
        </w:tc>
        <w:tc>
          <w:tcPr>
            <w:tcW w:w="25" w:type="dxa"/>
            <w:vAlign w:val="center"/>
          </w:tcPr>
          <w:p w:rsidR="00F95A02" w:rsidRPr="006B5464" w:rsidRDefault="00F95A02" w:rsidP="006B5464">
            <w:pPr>
              <w:jc w:val="center"/>
              <w:rPr>
                <w:rFonts w:cs="Times New Roman"/>
                <w:sz w:val="20"/>
                <w:szCs w:val="20"/>
                <w:lang w:bidi="ar-SA"/>
              </w:rPr>
            </w:pPr>
          </w:p>
        </w:tc>
        <w:tc>
          <w:tcPr>
            <w:tcW w:w="20" w:type="dxa"/>
            <w:vAlign w:val="center"/>
          </w:tcPr>
          <w:p w:rsidR="00F95A02" w:rsidRPr="006B5464" w:rsidRDefault="00F95A02" w:rsidP="006B5464">
            <w:pPr>
              <w:jc w:val="center"/>
              <w:rPr>
                <w:rFonts w:cs="Times New Roman"/>
                <w:sz w:val="20"/>
                <w:szCs w:val="20"/>
                <w:lang w:bidi="ar-SA"/>
              </w:rPr>
            </w:pPr>
          </w:p>
        </w:tc>
        <w:tc>
          <w:tcPr>
            <w:tcW w:w="20" w:type="dxa"/>
            <w:vAlign w:val="center"/>
          </w:tcPr>
          <w:p w:rsidR="00F95A02" w:rsidRPr="006B5464" w:rsidRDefault="00F95A02" w:rsidP="006B5464">
            <w:pPr>
              <w:jc w:val="center"/>
              <w:rPr>
                <w:rFonts w:cs="Times New Roman"/>
                <w:sz w:val="20"/>
                <w:szCs w:val="20"/>
                <w:lang w:bidi="ar-SA"/>
              </w:rPr>
            </w:pPr>
          </w:p>
        </w:tc>
      </w:tr>
      <w:tr w:rsidR="00F95A02" w:rsidRPr="006B5464" w:rsidTr="006B5464">
        <w:trPr>
          <w:trHeight w:val="315"/>
        </w:trPr>
        <w:tc>
          <w:tcPr>
            <w:tcW w:w="2500" w:type="dxa"/>
            <w:tcBorders>
              <w:top w:val="nil"/>
              <w:left w:val="nil"/>
              <w:bottom w:val="nil"/>
              <w:right w:val="nil"/>
            </w:tcBorders>
            <w:noWrap/>
            <w:vAlign w:val="bottom"/>
          </w:tcPr>
          <w:p w:rsidR="00F95A02" w:rsidRPr="006B5464" w:rsidRDefault="00F95A02" w:rsidP="006B5464">
            <w:pPr>
              <w:jc w:val="right"/>
              <w:rPr>
                <w:rFonts w:cs="Times New Roman"/>
                <w:lang w:bidi="ar-SA"/>
              </w:rPr>
            </w:pPr>
          </w:p>
        </w:tc>
        <w:tc>
          <w:tcPr>
            <w:tcW w:w="3780" w:type="dxa"/>
            <w:tcBorders>
              <w:top w:val="nil"/>
              <w:left w:val="nil"/>
              <w:bottom w:val="nil"/>
              <w:right w:val="nil"/>
            </w:tcBorders>
            <w:noWrap/>
            <w:vAlign w:val="bottom"/>
          </w:tcPr>
          <w:p w:rsidR="00F95A02" w:rsidRPr="006B5464" w:rsidRDefault="00F95A02" w:rsidP="006B5464">
            <w:pPr>
              <w:rPr>
                <w:rFonts w:ascii="Arial CYR" w:hAnsi="Arial CYR" w:cs="Arial CYR"/>
                <w:sz w:val="20"/>
                <w:szCs w:val="20"/>
                <w:lang w:bidi="ar-SA"/>
              </w:rPr>
            </w:pPr>
          </w:p>
        </w:tc>
        <w:tc>
          <w:tcPr>
            <w:tcW w:w="3300" w:type="dxa"/>
            <w:tcBorders>
              <w:top w:val="nil"/>
              <w:left w:val="nil"/>
              <w:bottom w:val="single" w:sz="4" w:space="0" w:color="auto"/>
              <w:right w:val="nil"/>
            </w:tcBorders>
            <w:noWrap/>
            <w:vAlign w:val="bottom"/>
          </w:tcPr>
          <w:p w:rsidR="00F95A02" w:rsidRPr="006B5464" w:rsidRDefault="00F95A02" w:rsidP="006B5464">
            <w:pPr>
              <w:rPr>
                <w:rFonts w:ascii="Arial CYR" w:hAnsi="Arial CYR" w:cs="Arial CYR"/>
                <w:sz w:val="20"/>
                <w:szCs w:val="20"/>
                <w:lang w:bidi="ar-SA"/>
              </w:rPr>
            </w:pPr>
            <w:r w:rsidRPr="006B5464">
              <w:rPr>
                <w:rFonts w:ascii="Arial CYR" w:hAnsi="Arial CYR" w:cs="Arial CYR"/>
                <w:sz w:val="20"/>
                <w:szCs w:val="20"/>
                <w:lang w:bidi="ar-SA"/>
              </w:rPr>
              <w:t xml:space="preserve">                        (тыс.рублей)</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990"/>
        </w:trPr>
        <w:tc>
          <w:tcPr>
            <w:tcW w:w="2500" w:type="dxa"/>
            <w:tcBorders>
              <w:top w:val="single" w:sz="4" w:space="0" w:color="auto"/>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Код бюджетной классификации Российской Федерации</w:t>
            </w:r>
          </w:p>
        </w:tc>
        <w:tc>
          <w:tcPr>
            <w:tcW w:w="3780" w:type="dxa"/>
            <w:tcBorders>
              <w:top w:val="single" w:sz="4" w:space="0" w:color="auto"/>
              <w:left w:val="nil"/>
              <w:bottom w:val="single" w:sz="4" w:space="0" w:color="auto"/>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Наименование доходов</w:t>
            </w:r>
          </w:p>
        </w:tc>
        <w:tc>
          <w:tcPr>
            <w:tcW w:w="3300" w:type="dxa"/>
            <w:tcBorders>
              <w:top w:val="nil"/>
              <w:left w:val="nil"/>
              <w:bottom w:val="single" w:sz="4" w:space="0" w:color="auto"/>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Сумма</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315"/>
        </w:trPr>
        <w:tc>
          <w:tcPr>
            <w:tcW w:w="2500" w:type="dxa"/>
            <w:tcBorders>
              <w:top w:val="nil"/>
              <w:left w:val="single" w:sz="4" w:space="0" w:color="auto"/>
              <w:bottom w:val="single" w:sz="4" w:space="0" w:color="auto"/>
              <w:right w:val="single" w:sz="4" w:space="0" w:color="auto"/>
            </w:tcBorders>
          </w:tcPr>
          <w:p w:rsidR="00F95A02" w:rsidRPr="006B5464" w:rsidRDefault="00F95A02" w:rsidP="006B5464">
            <w:pPr>
              <w:rPr>
                <w:rFonts w:ascii="Arial" w:hAnsi="Arial" w:cs="Arial"/>
                <w:b/>
                <w:bCs/>
                <w:sz w:val="20"/>
                <w:szCs w:val="20"/>
                <w:lang w:bidi="ar-SA"/>
              </w:rPr>
            </w:pPr>
            <w:r w:rsidRPr="006B5464">
              <w:rPr>
                <w:rFonts w:ascii="Arial" w:hAnsi="Arial" w:cs="Arial"/>
                <w:b/>
                <w:bCs/>
                <w:sz w:val="20"/>
                <w:szCs w:val="20"/>
                <w:lang w:bidi="ar-SA"/>
              </w:rPr>
              <w:t xml:space="preserve">   </w:t>
            </w:r>
          </w:p>
        </w:tc>
        <w:tc>
          <w:tcPr>
            <w:tcW w:w="3780" w:type="dxa"/>
            <w:tcBorders>
              <w:top w:val="nil"/>
              <w:left w:val="nil"/>
              <w:bottom w:val="single" w:sz="4" w:space="0" w:color="auto"/>
              <w:right w:val="single" w:sz="4" w:space="0" w:color="auto"/>
            </w:tcBorders>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Доходы</w:t>
            </w:r>
          </w:p>
        </w:tc>
        <w:tc>
          <w:tcPr>
            <w:tcW w:w="3300" w:type="dxa"/>
            <w:tcBorders>
              <w:top w:val="nil"/>
              <w:left w:val="nil"/>
              <w:bottom w:val="single" w:sz="4" w:space="0" w:color="auto"/>
              <w:right w:val="single" w:sz="4" w:space="0" w:color="auto"/>
            </w:tcBorders>
            <w:vAlign w:val="bottom"/>
          </w:tcPr>
          <w:p w:rsidR="00F95A02" w:rsidRPr="006B5464" w:rsidRDefault="00F95A02" w:rsidP="006B5464">
            <w:pPr>
              <w:rPr>
                <w:rFonts w:ascii="Arial" w:hAnsi="Arial" w:cs="Arial"/>
                <w:b/>
                <w:bCs/>
                <w:sz w:val="20"/>
                <w:szCs w:val="20"/>
                <w:lang w:bidi="ar-SA"/>
              </w:rPr>
            </w:pPr>
            <w:r w:rsidRPr="006B5464">
              <w:rPr>
                <w:rFonts w:ascii="Arial" w:hAnsi="Arial" w:cs="Arial"/>
                <w:b/>
                <w:bCs/>
                <w:sz w:val="20"/>
                <w:szCs w:val="20"/>
                <w:lang w:bidi="ar-SA"/>
              </w:rPr>
              <w:t> </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285"/>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101 00000 00 0000 000</w:t>
            </w:r>
          </w:p>
        </w:tc>
        <w:tc>
          <w:tcPr>
            <w:tcW w:w="3780" w:type="dxa"/>
            <w:tcBorders>
              <w:top w:val="nil"/>
              <w:left w:val="nil"/>
              <w:bottom w:val="single" w:sz="4" w:space="0" w:color="auto"/>
              <w:right w:val="single" w:sz="4" w:space="0" w:color="auto"/>
            </w:tcBorders>
          </w:tcPr>
          <w:p w:rsidR="00F95A02" w:rsidRPr="006B5464" w:rsidRDefault="00F95A02" w:rsidP="006B5464">
            <w:pPr>
              <w:rPr>
                <w:rFonts w:ascii="Arial" w:hAnsi="Arial" w:cs="Arial"/>
                <w:b/>
                <w:bCs/>
                <w:sz w:val="20"/>
                <w:szCs w:val="20"/>
                <w:lang w:bidi="ar-SA"/>
              </w:rPr>
            </w:pPr>
            <w:r w:rsidRPr="006B5464">
              <w:rPr>
                <w:rFonts w:ascii="Arial" w:hAnsi="Arial" w:cs="Arial"/>
                <w:b/>
                <w:bCs/>
                <w:sz w:val="20"/>
                <w:szCs w:val="20"/>
                <w:lang w:bidi="ar-SA"/>
              </w:rPr>
              <w:t xml:space="preserve">Налоги на прибыль, доходы </w:t>
            </w:r>
          </w:p>
        </w:tc>
        <w:tc>
          <w:tcPr>
            <w:tcW w:w="3300" w:type="dxa"/>
            <w:tcBorders>
              <w:top w:val="nil"/>
              <w:left w:val="nil"/>
              <w:bottom w:val="single" w:sz="4" w:space="0" w:color="auto"/>
              <w:right w:val="single" w:sz="4" w:space="0" w:color="auto"/>
            </w:tcBorders>
            <w:vAlign w:val="bottom"/>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404,8</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360"/>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101 02000 01 0000 110</w:t>
            </w:r>
          </w:p>
        </w:tc>
        <w:tc>
          <w:tcPr>
            <w:tcW w:w="3780" w:type="dxa"/>
            <w:tcBorders>
              <w:top w:val="nil"/>
              <w:left w:val="nil"/>
              <w:bottom w:val="single" w:sz="4" w:space="0" w:color="auto"/>
              <w:right w:val="single" w:sz="4" w:space="0" w:color="auto"/>
            </w:tcBorders>
          </w:tcPr>
          <w:p w:rsidR="00F95A02" w:rsidRPr="006B5464" w:rsidRDefault="00F95A02" w:rsidP="006B5464">
            <w:pPr>
              <w:rPr>
                <w:rFonts w:ascii="Arial" w:hAnsi="Arial" w:cs="Arial"/>
                <w:sz w:val="20"/>
                <w:szCs w:val="20"/>
                <w:lang w:bidi="ar-SA"/>
              </w:rPr>
            </w:pPr>
            <w:r w:rsidRPr="006B5464">
              <w:rPr>
                <w:rFonts w:ascii="Arial" w:hAnsi="Arial" w:cs="Arial"/>
                <w:sz w:val="20"/>
                <w:szCs w:val="20"/>
                <w:lang w:bidi="ar-SA"/>
              </w:rPr>
              <w:t>Налог на доходы физических лиц</w:t>
            </w:r>
          </w:p>
        </w:tc>
        <w:tc>
          <w:tcPr>
            <w:tcW w:w="3300" w:type="dxa"/>
            <w:tcBorders>
              <w:top w:val="nil"/>
              <w:left w:val="nil"/>
              <w:bottom w:val="single" w:sz="4" w:space="0" w:color="auto"/>
              <w:right w:val="single" w:sz="4" w:space="0" w:color="auto"/>
            </w:tcBorders>
            <w:vAlign w:val="bottom"/>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404,8</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810"/>
        </w:trPr>
        <w:tc>
          <w:tcPr>
            <w:tcW w:w="2500" w:type="dxa"/>
            <w:tcBorders>
              <w:top w:val="nil"/>
              <w:left w:val="single" w:sz="4" w:space="0" w:color="auto"/>
              <w:bottom w:val="nil"/>
              <w:right w:val="nil"/>
            </w:tcBorders>
            <w:noWrap/>
            <w:vAlign w:val="center"/>
          </w:tcPr>
          <w:p w:rsidR="00F95A02" w:rsidRPr="006B5464" w:rsidRDefault="00F95A02" w:rsidP="006B5464">
            <w:pPr>
              <w:jc w:val="center"/>
              <w:rPr>
                <w:rFonts w:ascii="Arial" w:hAnsi="Arial" w:cs="Arial"/>
                <w:b/>
                <w:bCs/>
                <w:color w:val="000000"/>
                <w:sz w:val="20"/>
                <w:szCs w:val="20"/>
                <w:lang w:bidi="ar-SA"/>
              </w:rPr>
            </w:pPr>
            <w:r w:rsidRPr="006B5464">
              <w:rPr>
                <w:rFonts w:ascii="Arial" w:hAnsi="Arial" w:cs="Arial"/>
                <w:b/>
                <w:bCs/>
                <w:color w:val="000000"/>
                <w:sz w:val="20"/>
                <w:szCs w:val="20"/>
                <w:lang w:bidi="ar-SA"/>
              </w:rPr>
              <w:t>103 00000 00 0000 000</w:t>
            </w:r>
          </w:p>
        </w:tc>
        <w:tc>
          <w:tcPr>
            <w:tcW w:w="3780" w:type="dxa"/>
            <w:tcBorders>
              <w:top w:val="nil"/>
              <w:left w:val="single" w:sz="4" w:space="0" w:color="auto"/>
              <w:bottom w:val="nil"/>
              <w:right w:val="single" w:sz="4" w:space="0" w:color="auto"/>
            </w:tcBorders>
          </w:tcPr>
          <w:p w:rsidR="00F95A02" w:rsidRPr="006B5464" w:rsidRDefault="00F95A02" w:rsidP="006B5464">
            <w:pPr>
              <w:rPr>
                <w:rFonts w:ascii="Arial" w:hAnsi="Arial" w:cs="Arial"/>
                <w:b/>
                <w:bCs/>
                <w:sz w:val="20"/>
                <w:szCs w:val="20"/>
                <w:lang w:bidi="ar-SA"/>
              </w:rPr>
            </w:pPr>
            <w:r w:rsidRPr="006B5464">
              <w:rPr>
                <w:rFonts w:ascii="Arial" w:hAnsi="Arial" w:cs="Arial"/>
                <w:b/>
                <w:bCs/>
                <w:sz w:val="20"/>
                <w:szCs w:val="20"/>
                <w:lang w:bidi="ar-SA"/>
              </w:rPr>
              <w:t>Налоги на товары (работы,</w:t>
            </w:r>
            <w:r>
              <w:rPr>
                <w:rFonts w:ascii="Arial" w:hAnsi="Arial" w:cs="Arial"/>
                <w:b/>
                <w:bCs/>
                <w:sz w:val="20"/>
                <w:szCs w:val="20"/>
                <w:lang w:bidi="ar-SA"/>
              </w:rPr>
              <w:t xml:space="preserve"> </w:t>
            </w:r>
            <w:r w:rsidRPr="006B5464">
              <w:rPr>
                <w:rFonts w:ascii="Arial" w:hAnsi="Arial" w:cs="Arial"/>
                <w:b/>
                <w:bCs/>
                <w:sz w:val="20"/>
                <w:szCs w:val="20"/>
                <w:lang w:bidi="ar-SA"/>
              </w:rPr>
              <w:t>услуги) реализуемые на территории Российской Федерации</w:t>
            </w:r>
          </w:p>
        </w:tc>
        <w:tc>
          <w:tcPr>
            <w:tcW w:w="3300" w:type="dxa"/>
            <w:tcBorders>
              <w:top w:val="nil"/>
              <w:left w:val="nil"/>
              <w:bottom w:val="nil"/>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382,0</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1890"/>
        </w:trPr>
        <w:tc>
          <w:tcPr>
            <w:tcW w:w="2500" w:type="dxa"/>
            <w:tcBorders>
              <w:top w:val="single" w:sz="4" w:space="0" w:color="auto"/>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103 02230 01 0000 110</w:t>
            </w:r>
          </w:p>
        </w:tc>
        <w:tc>
          <w:tcPr>
            <w:tcW w:w="3780" w:type="dxa"/>
            <w:tcBorders>
              <w:top w:val="single" w:sz="4" w:space="0" w:color="auto"/>
              <w:left w:val="nil"/>
              <w:bottom w:val="single" w:sz="4" w:space="0" w:color="auto"/>
              <w:right w:val="single" w:sz="4" w:space="0" w:color="auto"/>
            </w:tcBorders>
            <w:vAlign w:val="bottom"/>
          </w:tcPr>
          <w:p w:rsidR="00F95A02" w:rsidRPr="006B5464" w:rsidRDefault="00F95A02" w:rsidP="006B5464">
            <w:pPr>
              <w:rPr>
                <w:rFonts w:ascii="Arial" w:hAnsi="Arial" w:cs="Arial"/>
                <w:sz w:val="20"/>
                <w:szCs w:val="20"/>
                <w:lang w:bidi="ar-SA"/>
              </w:rPr>
            </w:pPr>
            <w:r w:rsidRPr="006B5464">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single" w:sz="4" w:space="0" w:color="auto"/>
              <w:left w:val="nil"/>
              <w:bottom w:val="single" w:sz="4" w:space="0" w:color="auto"/>
              <w:right w:val="single" w:sz="4" w:space="0" w:color="auto"/>
            </w:tcBorders>
            <w:vAlign w:val="bottom"/>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153,0</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2415"/>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103 02240 01 0000 110</w:t>
            </w:r>
          </w:p>
        </w:tc>
        <w:tc>
          <w:tcPr>
            <w:tcW w:w="3780" w:type="dxa"/>
            <w:tcBorders>
              <w:top w:val="nil"/>
              <w:left w:val="nil"/>
              <w:bottom w:val="single" w:sz="4" w:space="0" w:color="auto"/>
              <w:right w:val="single" w:sz="4" w:space="0" w:color="auto"/>
            </w:tcBorders>
            <w:vAlign w:val="bottom"/>
          </w:tcPr>
          <w:p w:rsidR="00F95A02" w:rsidRDefault="00F95A02" w:rsidP="006B5464">
            <w:pPr>
              <w:rPr>
                <w:rFonts w:ascii="Arial" w:hAnsi="Arial" w:cs="Arial"/>
                <w:sz w:val="20"/>
                <w:szCs w:val="20"/>
                <w:lang w:bidi="ar-SA"/>
              </w:rPr>
            </w:pPr>
            <w:r w:rsidRPr="006B5464">
              <w:rPr>
                <w:rFonts w:ascii="Arial" w:hAnsi="Arial" w:cs="Arial"/>
                <w:sz w:val="20"/>
                <w:szCs w:val="20"/>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95A02" w:rsidRPr="006B5464" w:rsidRDefault="00F95A02" w:rsidP="006B5464">
            <w:pPr>
              <w:rPr>
                <w:rFonts w:ascii="Arial" w:hAnsi="Arial" w:cs="Arial"/>
                <w:sz w:val="20"/>
                <w:szCs w:val="20"/>
                <w:lang w:bidi="ar-SA"/>
              </w:rPr>
            </w:pPr>
          </w:p>
        </w:tc>
        <w:tc>
          <w:tcPr>
            <w:tcW w:w="3300" w:type="dxa"/>
            <w:tcBorders>
              <w:top w:val="nil"/>
              <w:left w:val="nil"/>
              <w:bottom w:val="single" w:sz="4" w:space="0" w:color="auto"/>
              <w:right w:val="single" w:sz="4" w:space="0" w:color="auto"/>
            </w:tcBorders>
            <w:vAlign w:val="bottom"/>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2,0</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2010"/>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103 02250 01 0000 110</w:t>
            </w:r>
          </w:p>
        </w:tc>
        <w:tc>
          <w:tcPr>
            <w:tcW w:w="3780" w:type="dxa"/>
            <w:tcBorders>
              <w:top w:val="nil"/>
              <w:left w:val="nil"/>
              <w:bottom w:val="single" w:sz="4" w:space="0" w:color="auto"/>
              <w:right w:val="single" w:sz="4" w:space="0" w:color="auto"/>
            </w:tcBorders>
            <w:vAlign w:val="bottom"/>
          </w:tcPr>
          <w:p w:rsidR="00F95A02" w:rsidRDefault="00F95A02" w:rsidP="006B5464">
            <w:pPr>
              <w:rPr>
                <w:rFonts w:ascii="Arial" w:hAnsi="Arial" w:cs="Arial"/>
                <w:sz w:val="20"/>
                <w:szCs w:val="20"/>
                <w:lang w:bidi="ar-SA"/>
              </w:rPr>
            </w:pPr>
            <w:r w:rsidRPr="006B5464">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95A02" w:rsidRPr="006B5464" w:rsidRDefault="00F95A02" w:rsidP="006B5464">
            <w:pPr>
              <w:rPr>
                <w:rFonts w:ascii="Arial" w:hAnsi="Arial" w:cs="Arial"/>
                <w:sz w:val="20"/>
                <w:szCs w:val="20"/>
                <w:lang w:bidi="ar-SA"/>
              </w:rPr>
            </w:pPr>
          </w:p>
        </w:tc>
        <w:tc>
          <w:tcPr>
            <w:tcW w:w="3300" w:type="dxa"/>
            <w:tcBorders>
              <w:top w:val="nil"/>
              <w:left w:val="nil"/>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256,0</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1935"/>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103 02260 01 0000 110</w:t>
            </w:r>
          </w:p>
        </w:tc>
        <w:tc>
          <w:tcPr>
            <w:tcW w:w="3780" w:type="dxa"/>
            <w:tcBorders>
              <w:top w:val="nil"/>
              <w:left w:val="nil"/>
              <w:bottom w:val="single" w:sz="4" w:space="0" w:color="auto"/>
              <w:right w:val="single" w:sz="4" w:space="0" w:color="auto"/>
            </w:tcBorders>
            <w:vAlign w:val="bottom"/>
          </w:tcPr>
          <w:p w:rsidR="00F95A02" w:rsidRDefault="00F95A02" w:rsidP="006B5464">
            <w:pPr>
              <w:rPr>
                <w:rFonts w:ascii="Arial" w:hAnsi="Arial" w:cs="Arial"/>
                <w:sz w:val="20"/>
                <w:szCs w:val="20"/>
                <w:lang w:bidi="ar-SA"/>
              </w:rPr>
            </w:pPr>
            <w:r w:rsidRPr="006B5464">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95A02" w:rsidRPr="006B5464" w:rsidRDefault="00F95A02" w:rsidP="006B5464">
            <w:pPr>
              <w:rPr>
                <w:rFonts w:ascii="Arial" w:hAnsi="Arial" w:cs="Arial"/>
                <w:sz w:val="20"/>
                <w:szCs w:val="20"/>
                <w:lang w:bidi="ar-SA"/>
              </w:rPr>
            </w:pPr>
          </w:p>
        </w:tc>
        <w:tc>
          <w:tcPr>
            <w:tcW w:w="3300" w:type="dxa"/>
            <w:tcBorders>
              <w:top w:val="nil"/>
              <w:left w:val="nil"/>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-29,0</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345"/>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 xml:space="preserve"> 106 00000 00 0000 000         </w:t>
            </w:r>
          </w:p>
        </w:tc>
        <w:tc>
          <w:tcPr>
            <w:tcW w:w="3780" w:type="dxa"/>
            <w:tcBorders>
              <w:top w:val="nil"/>
              <w:left w:val="nil"/>
              <w:bottom w:val="single" w:sz="4" w:space="0" w:color="auto"/>
              <w:right w:val="single" w:sz="4" w:space="0" w:color="auto"/>
            </w:tcBorders>
          </w:tcPr>
          <w:p w:rsidR="00F95A02" w:rsidRPr="006B5464" w:rsidRDefault="00F95A02" w:rsidP="006B5464">
            <w:pPr>
              <w:rPr>
                <w:rFonts w:ascii="Arial" w:hAnsi="Arial" w:cs="Arial"/>
                <w:b/>
                <w:bCs/>
                <w:sz w:val="20"/>
                <w:szCs w:val="20"/>
                <w:lang w:bidi="ar-SA"/>
              </w:rPr>
            </w:pPr>
            <w:r w:rsidRPr="006B5464">
              <w:rPr>
                <w:rFonts w:ascii="Arial" w:hAnsi="Arial" w:cs="Arial"/>
                <w:b/>
                <w:bCs/>
                <w:sz w:val="20"/>
                <w:szCs w:val="20"/>
                <w:lang w:bidi="ar-SA"/>
              </w:rPr>
              <w:t>Налоги на имущество</w:t>
            </w:r>
          </w:p>
        </w:tc>
        <w:tc>
          <w:tcPr>
            <w:tcW w:w="3300" w:type="dxa"/>
            <w:tcBorders>
              <w:top w:val="nil"/>
              <w:left w:val="nil"/>
              <w:bottom w:val="single" w:sz="4" w:space="0" w:color="auto"/>
              <w:right w:val="single" w:sz="4" w:space="0" w:color="auto"/>
            </w:tcBorders>
            <w:vAlign w:val="bottom"/>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17,0</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1065"/>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 xml:space="preserve">  106 01030 10 0000 110</w:t>
            </w:r>
          </w:p>
        </w:tc>
        <w:tc>
          <w:tcPr>
            <w:tcW w:w="3780" w:type="dxa"/>
            <w:tcBorders>
              <w:top w:val="nil"/>
              <w:left w:val="nil"/>
              <w:bottom w:val="single" w:sz="4" w:space="0" w:color="auto"/>
              <w:right w:val="single" w:sz="4" w:space="0" w:color="auto"/>
            </w:tcBorders>
          </w:tcPr>
          <w:p w:rsidR="00F95A02" w:rsidRPr="006B5464" w:rsidRDefault="00F95A02" w:rsidP="006B5464">
            <w:pPr>
              <w:rPr>
                <w:rFonts w:ascii="Arial" w:hAnsi="Arial" w:cs="Arial"/>
                <w:sz w:val="20"/>
                <w:szCs w:val="20"/>
                <w:lang w:bidi="ar-SA"/>
              </w:rPr>
            </w:pPr>
            <w:r w:rsidRPr="006B5464">
              <w:rPr>
                <w:rFonts w:ascii="Arial" w:hAnsi="Arial" w:cs="Arial"/>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300" w:type="dxa"/>
            <w:tcBorders>
              <w:top w:val="nil"/>
              <w:left w:val="nil"/>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7,5</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1065"/>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 xml:space="preserve"> 106 06033 10 0000 110</w:t>
            </w:r>
          </w:p>
        </w:tc>
        <w:tc>
          <w:tcPr>
            <w:tcW w:w="3780" w:type="dxa"/>
            <w:tcBorders>
              <w:top w:val="nil"/>
              <w:left w:val="nil"/>
              <w:bottom w:val="single" w:sz="4" w:space="0" w:color="auto"/>
              <w:right w:val="single" w:sz="4" w:space="0" w:color="auto"/>
            </w:tcBorders>
          </w:tcPr>
          <w:p w:rsidR="00F95A02" w:rsidRPr="006B5464" w:rsidRDefault="00F95A02" w:rsidP="006B5464">
            <w:pPr>
              <w:rPr>
                <w:rFonts w:ascii="Arial" w:hAnsi="Arial" w:cs="Arial"/>
                <w:sz w:val="20"/>
                <w:szCs w:val="20"/>
                <w:lang w:bidi="ar-SA"/>
              </w:rPr>
            </w:pPr>
            <w:r w:rsidRPr="006B5464">
              <w:rPr>
                <w:rFonts w:ascii="Arial" w:hAnsi="Arial" w:cs="Arial"/>
                <w:sz w:val="20"/>
                <w:szCs w:val="20"/>
                <w:lang w:bidi="ar-SA"/>
              </w:rPr>
              <w:t>Земельный налог с организаций, обладающих земельным участком, расположенном в границах сельских поселени</w:t>
            </w:r>
            <w:r>
              <w:rPr>
                <w:rFonts w:ascii="Arial" w:hAnsi="Arial" w:cs="Arial"/>
                <w:sz w:val="20"/>
                <w:szCs w:val="20"/>
                <w:lang w:bidi="ar-SA"/>
              </w:rPr>
              <w:t>й</w:t>
            </w:r>
          </w:p>
        </w:tc>
        <w:tc>
          <w:tcPr>
            <w:tcW w:w="3300" w:type="dxa"/>
            <w:tcBorders>
              <w:top w:val="nil"/>
              <w:left w:val="nil"/>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7,5</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1065"/>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 xml:space="preserve"> 106 06043 10 0000 110</w:t>
            </w:r>
          </w:p>
        </w:tc>
        <w:tc>
          <w:tcPr>
            <w:tcW w:w="3780" w:type="dxa"/>
            <w:tcBorders>
              <w:top w:val="nil"/>
              <w:left w:val="nil"/>
              <w:bottom w:val="single" w:sz="4" w:space="0" w:color="auto"/>
              <w:right w:val="single" w:sz="4" w:space="0" w:color="auto"/>
            </w:tcBorders>
          </w:tcPr>
          <w:p w:rsidR="00F95A02" w:rsidRPr="006B5464" w:rsidRDefault="00F95A02" w:rsidP="006B5464">
            <w:pPr>
              <w:rPr>
                <w:rFonts w:ascii="Arial" w:hAnsi="Arial" w:cs="Arial"/>
                <w:sz w:val="20"/>
                <w:szCs w:val="20"/>
                <w:lang w:bidi="ar-SA"/>
              </w:rPr>
            </w:pPr>
            <w:r w:rsidRPr="006B5464">
              <w:rPr>
                <w:rFonts w:ascii="Arial" w:hAnsi="Arial" w:cs="Arial"/>
                <w:sz w:val="20"/>
                <w:szCs w:val="20"/>
                <w:lang w:bidi="ar-SA"/>
              </w:rPr>
              <w:t>Земельный налог с физических лиц, обладающих земельным участком, расположенном в границах сельских поселени</w:t>
            </w:r>
            <w:r>
              <w:rPr>
                <w:rFonts w:ascii="Arial" w:hAnsi="Arial" w:cs="Arial"/>
                <w:sz w:val="20"/>
                <w:szCs w:val="20"/>
                <w:lang w:bidi="ar-SA"/>
              </w:rPr>
              <w:t>й</w:t>
            </w:r>
          </w:p>
        </w:tc>
        <w:tc>
          <w:tcPr>
            <w:tcW w:w="3300" w:type="dxa"/>
            <w:tcBorders>
              <w:top w:val="nil"/>
              <w:left w:val="nil"/>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2,0</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315"/>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 xml:space="preserve">   </w:t>
            </w:r>
            <w:r w:rsidRPr="006B5464">
              <w:rPr>
                <w:rFonts w:ascii="Arial" w:hAnsi="Arial" w:cs="Arial"/>
                <w:b/>
                <w:bCs/>
                <w:sz w:val="20"/>
                <w:szCs w:val="20"/>
                <w:lang w:bidi="ar-SA"/>
              </w:rPr>
              <w:t>108 00000 00 0000 000</w:t>
            </w:r>
          </w:p>
        </w:tc>
        <w:tc>
          <w:tcPr>
            <w:tcW w:w="3780" w:type="dxa"/>
            <w:tcBorders>
              <w:top w:val="nil"/>
              <w:left w:val="nil"/>
              <w:bottom w:val="single" w:sz="4" w:space="0" w:color="auto"/>
              <w:right w:val="single" w:sz="4" w:space="0" w:color="auto"/>
            </w:tcBorders>
          </w:tcPr>
          <w:p w:rsidR="00F95A02" w:rsidRPr="006B5464" w:rsidRDefault="00F95A02" w:rsidP="006B5464">
            <w:pPr>
              <w:rPr>
                <w:rFonts w:ascii="Arial" w:hAnsi="Arial" w:cs="Arial"/>
                <w:b/>
                <w:bCs/>
                <w:sz w:val="20"/>
                <w:szCs w:val="20"/>
                <w:lang w:bidi="ar-SA"/>
              </w:rPr>
            </w:pPr>
            <w:r w:rsidRPr="006B5464">
              <w:rPr>
                <w:rFonts w:ascii="Arial" w:hAnsi="Arial" w:cs="Arial"/>
                <w:b/>
                <w:bCs/>
                <w:sz w:val="20"/>
                <w:szCs w:val="20"/>
                <w:lang w:bidi="ar-SA"/>
              </w:rPr>
              <w:t>Государственная пошлина</w:t>
            </w:r>
          </w:p>
        </w:tc>
        <w:tc>
          <w:tcPr>
            <w:tcW w:w="3300" w:type="dxa"/>
            <w:tcBorders>
              <w:top w:val="nil"/>
              <w:left w:val="nil"/>
              <w:bottom w:val="single" w:sz="4" w:space="0" w:color="auto"/>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2,2</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1785"/>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 xml:space="preserve">   108 04020 01 1000 110</w:t>
            </w:r>
          </w:p>
        </w:tc>
        <w:tc>
          <w:tcPr>
            <w:tcW w:w="3780" w:type="dxa"/>
            <w:tcBorders>
              <w:top w:val="nil"/>
              <w:left w:val="nil"/>
              <w:bottom w:val="single" w:sz="4" w:space="0" w:color="auto"/>
              <w:right w:val="single" w:sz="4" w:space="0" w:color="auto"/>
            </w:tcBorders>
          </w:tcPr>
          <w:p w:rsidR="00F95A02" w:rsidRPr="006B5464" w:rsidRDefault="00F95A02" w:rsidP="006B5464">
            <w:pPr>
              <w:rPr>
                <w:rFonts w:ascii="Arial" w:hAnsi="Arial" w:cs="Arial"/>
                <w:sz w:val="20"/>
                <w:szCs w:val="20"/>
                <w:lang w:bidi="ar-SA"/>
              </w:rPr>
            </w:pPr>
            <w:r w:rsidRPr="006B5464">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300" w:type="dxa"/>
            <w:tcBorders>
              <w:top w:val="nil"/>
              <w:left w:val="nil"/>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2,2</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765"/>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 xml:space="preserve">   1 11 00000 00 0000 000 </w:t>
            </w:r>
          </w:p>
        </w:tc>
        <w:tc>
          <w:tcPr>
            <w:tcW w:w="3780" w:type="dxa"/>
            <w:tcBorders>
              <w:top w:val="nil"/>
              <w:left w:val="nil"/>
              <w:bottom w:val="single" w:sz="4" w:space="0" w:color="auto"/>
              <w:right w:val="single" w:sz="4" w:space="0" w:color="auto"/>
            </w:tcBorders>
          </w:tcPr>
          <w:p w:rsidR="00F95A02" w:rsidRPr="006B5464" w:rsidRDefault="00F95A02" w:rsidP="006B5464">
            <w:pPr>
              <w:rPr>
                <w:rFonts w:ascii="Arial" w:hAnsi="Arial" w:cs="Arial"/>
                <w:b/>
                <w:bCs/>
                <w:sz w:val="20"/>
                <w:szCs w:val="20"/>
                <w:lang w:bidi="ar-SA"/>
              </w:rPr>
            </w:pPr>
            <w:r w:rsidRPr="006B5464">
              <w:rPr>
                <w:rFonts w:ascii="Arial" w:hAnsi="Arial" w:cs="Arial"/>
                <w:b/>
                <w:bCs/>
                <w:sz w:val="20"/>
                <w:szCs w:val="20"/>
                <w:lang w:bidi="ar-SA"/>
              </w:rPr>
              <w:t>Доходы от использования имущества, находящегося в государственной и муниципальной собственности</w:t>
            </w:r>
          </w:p>
        </w:tc>
        <w:tc>
          <w:tcPr>
            <w:tcW w:w="3300" w:type="dxa"/>
            <w:tcBorders>
              <w:top w:val="nil"/>
              <w:left w:val="nil"/>
              <w:bottom w:val="single" w:sz="4" w:space="0" w:color="auto"/>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224,7</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1830"/>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 xml:space="preserve">   111 05025 10 0000 120</w:t>
            </w:r>
          </w:p>
        </w:tc>
        <w:tc>
          <w:tcPr>
            <w:tcW w:w="3780" w:type="dxa"/>
            <w:tcBorders>
              <w:top w:val="nil"/>
              <w:left w:val="nil"/>
              <w:bottom w:val="single" w:sz="4" w:space="0" w:color="auto"/>
              <w:right w:val="single" w:sz="4" w:space="0" w:color="auto"/>
            </w:tcBorders>
            <w:vAlign w:val="bottom"/>
          </w:tcPr>
          <w:p w:rsidR="00F95A02" w:rsidRPr="006B5464" w:rsidRDefault="00F95A02" w:rsidP="006B5464">
            <w:pPr>
              <w:rPr>
                <w:rFonts w:ascii="Arial" w:hAnsi="Arial" w:cs="Arial"/>
                <w:sz w:val="20"/>
                <w:szCs w:val="20"/>
                <w:lang w:bidi="ar-SA"/>
              </w:rPr>
            </w:pPr>
            <w:r w:rsidRPr="006B5464">
              <w:rPr>
                <w:rFonts w:ascii="Arial" w:hAnsi="Arial" w:cs="Arial"/>
                <w:sz w:val="20"/>
                <w:szCs w:val="20"/>
                <w:lang w:bidi="ar-SA"/>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rPr>
                <w:rFonts w:ascii="Arial" w:hAnsi="Arial" w:cs="Arial"/>
                <w:sz w:val="20"/>
                <w:szCs w:val="20"/>
                <w:lang w:bidi="ar-SA"/>
              </w:rPr>
              <w:t>в</w:t>
            </w:r>
            <w:r w:rsidRPr="006B5464">
              <w:rPr>
                <w:rFonts w:ascii="Arial" w:hAnsi="Arial" w:cs="Arial"/>
                <w:sz w:val="20"/>
                <w:szCs w:val="20"/>
                <w:lang w:bidi="ar-SA"/>
              </w:rPr>
              <w:t>тономных учреждений)</w:t>
            </w:r>
          </w:p>
        </w:tc>
        <w:tc>
          <w:tcPr>
            <w:tcW w:w="3300" w:type="dxa"/>
            <w:tcBorders>
              <w:top w:val="nil"/>
              <w:left w:val="nil"/>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2,7</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1575"/>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 xml:space="preserve">   111 05035 10 0000 120</w:t>
            </w:r>
          </w:p>
        </w:tc>
        <w:tc>
          <w:tcPr>
            <w:tcW w:w="3780" w:type="dxa"/>
            <w:tcBorders>
              <w:top w:val="nil"/>
              <w:left w:val="nil"/>
              <w:bottom w:val="single" w:sz="4" w:space="0" w:color="auto"/>
              <w:right w:val="single" w:sz="4" w:space="0" w:color="auto"/>
            </w:tcBorders>
          </w:tcPr>
          <w:p w:rsidR="00F95A02" w:rsidRPr="006B5464" w:rsidRDefault="00F95A02" w:rsidP="006B5464">
            <w:pPr>
              <w:rPr>
                <w:rFonts w:ascii="Arial" w:hAnsi="Arial" w:cs="Arial"/>
                <w:sz w:val="20"/>
                <w:szCs w:val="20"/>
                <w:lang w:bidi="ar-SA"/>
              </w:rPr>
            </w:pPr>
            <w:r w:rsidRPr="006B5464">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3300" w:type="dxa"/>
            <w:tcBorders>
              <w:top w:val="nil"/>
              <w:left w:val="nil"/>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107,0</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2040"/>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 xml:space="preserve">   </w:t>
            </w:r>
            <w:r w:rsidRPr="006B5464">
              <w:rPr>
                <w:rFonts w:ascii="Arial" w:hAnsi="Arial" w:cs="Arial"/>
                <w:sz w:val="20"/>
                <w:szCs w:val="20"/>
                <w:lang w:bidi="ar-SA"/>
              </w:rPr>
              <w:t xml:space="preserve"> 111 09045 10 0000 120</w:t>
            </w:r>
          </w:p>
        </w:tc>
        <w:tc>
          <w:tcPr>
            <w:tcW w:w="3780" w:type="dxa"/>
            <w:tcBorders>
              <w:top w:val="nil"/>
              <w:left w:val="nil"/>
              <w:bottom w:val="single" w:sz="4" w:space="0" w:color="auto"/>
              <w:right w:val="single" w:sz="4" w:space="0" w:color="auto"/>
            </w:tcBorders>
          </w:tcPr>
          <w:p w:rsidR="00F95A02" w:rsidRPr="006B5464" w:rsidRDefault="00F95A02" w:rsidP="006B5464">
            <w:pPr>
              <w:rPr>
                <w:rFonts w:ascii="Arial" w:hAnsi="Arial" w:cs="Arial"/>
                <w:sz w:val="20"/>
                <w:szCs w:val="20"/>
                <w:lang w:bidi="ar-SA"/>
              </w:rPr>
            </w:pPr>
            <w:r w:rsidRPr="006B5464">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300" w:type="dxa"/>
            <w:tcBorders>
              <w:top w:val="nil"/>
              <w:left w:val="nil"/>
              <w:bottom w:val="single" w:sz="4" w:space="0" w:color="auto"/>
              <w:right w:val="single" w:sz="4" w:space="0" w:color="auto"/>
            </w:tcBorders>
            <w:vAlign w:val="center"/>
          </w:tcPr>
          <w:p w:rsidR="00F95A02" w:rsidRPr="006B5464" w:rsidRDefault="00F95A02" w:rsidP="006B5464">
            <w:pPr>
              <w:jc w:val="center"/>
              <w:rPr>
                <w:rFonts w:ascii="Arial" w:hAnsi="Arial" w:cs="Arial"/>
                <w:sz w:val="20"/>
                <w:szCs w:val="20"/>
                <w:lang w:bidi="ar-SA"/>
              </w:rPr>
            </w:pPr>
            <w:r w:rsidRPr="006B5464">
              <w:rPr>
                <w:rFonts w:ascii="Arial" w:hAnsi="Arial" w:cs="Arial"/>
                <w:sz w:val="20"/>
                <w:szCs w:val="20"/>
                <w:lang w:bidi="ar-SA"/>
              </w:rPr>
              <w:t>115,0</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600"/>
        </w:trPr>
        <w:tc>
          <w:tcPr>
            <w:tcW w:w="2500" w:type="dxa"/>
            <w:tcBorders>
              <w:top w:val="nil"/>
              <w:left w:val="single" w:sz="4" w:space="0" w:color="auto"/>
              <w:bottom w:val="single" w:sz="4" w:space="0" w:color="auto"/>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 </w:t>
            </w:r>
          </w:p>
        </w:tc>
        <w:tc>
          <w:tcPr>
            <w:tcW w:w="3780" w:type="dxa"/>
            <w:tcBorders>
              <w:top w:val="nil"/>
              <w:left w:val="nil"/>
              <w:bottom w:val="single" w:sz="4" w:space="0" w:color="auto"/>
              <w:right w:val="single" w:sz="4" w:space="0" w:color="auto"/>
            </w:tcBorders>
          </w:tcPr>
          <w:p w:rsidR="00F95A02" w:rsidRPr="006B5464" w:rsidRDefault="00F95A02" w:rsidP="006B5464">
            <w:pPr>
              <w:rPr>
                <w:rFonts w:ascii="Arial" w:hAnsi="Arial" w:cs="Arial"/>
                <w:b/>
                <w:bCs/>
                <w:sz w:val="20"/>
                <w:szCs w:val="20"/>
                <w:lang w:bidi="ar-SA"/>
              </w:rPr>
            </w:pPr>
            <w:r w:rsidRPr="006B5464">
              <w:rPr>
                <w:rFonts w:ascii="Arial" w:hAnsi="Arial" w:cs="Arial"/>
                <w:b/>
                <w:bCs/>
                <w:sz w:val="20"/>
                <w:szCs w:val="20"/>
                <w:lang w:bidi="ar-SA"/>
              </w:rPr>
              <w:t>ИТОГО налоговых и неналоговых  доходов</w:t>
            </w:r>
          </w:p>
        </w:tc>
        <w:tc>
          <w:tcPr>
            <w:tcW w:w="3300" w:type="dxa"/>
            <w:tcBorders>
              <w:top w:val="nil"/>
              <w:left w:val="nil"/>
              <w:bottom w:val="single" w:sz="4" w:space="0" w:color="auto"/>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1030,7</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810"/>
        </w:trPr>
        <w:tc>
          <w:tcPr>
            <w:tcW w:w="2500" w:type="dxa"/>
            <w:tcBorders>
              <w:top w:val="nil"/>
              <w:left w:val="single" w:sz="4" w:space="0" w:color="auto"/>
              <w:bottom w:val="nil"/>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2 02 00000 00 0000 000</w:t>
            </w:r>
          </w:p>
        </w:tc>
        <w:tc>
          <w:tcPr>
            <w:tcW w:w="3780" w:type="dxa"/>
            <w:tcBorders>
              <w:top w:val="nil"/>
              <w:left w:val="nil"/>
              <w:bottom w:val="nil"/>
              <w:right w:val="single" w:sz="4" w:space="0" w:color="auto"/>
            </w:tcBorders>
          </w:tcPr>
          <w:p w:rsidR="00F95A02" w:rsidRPr="006B5464" w:rsidRDefault="00F95A02" w:rsidP="006B5464">
            <w:pPr>
              <w:rPr>
                <w:rFonts w:ascii="Arial" w:hAnsi="Arial" w:cs="Arial"/>
                <w:b/>
                <w:bCs/>
                <w:sz w:val="20"/>
                <w:szCs w:val="20"/>
                <w:lang w:bidi="ar-SA"/>
              </w:rPr>
            </w:pPr>
            <w:r w:rsidRPr="006B5464">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3300" w:type="dxa"/>
            <w:tcBorders>
              <w:top w:val="nil"/>
              <w:left w:val="nil"/>
              <w:bottom w:val="nil"/>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4097,2</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r w:rsidR="00F95A02" w:rsidRPr="006B5464" w:rsidTr="006B5464">
        <w:trPr>
          <w:trHeight w:val="315"/>
        </w:trPr>
        <w:tc>
          <w:tcPr>
            <w:tcW w:w="2500" w:type="dxa"/>
            <w:tcBorders>
              <w:top w:val="single" w:sz="8" w:space="0" w:color="auto"/>
              <w:left w:val="single" w:sz="8" w:space="0" w:color="auto"/>
              <w:bottom w:val="single" w:sz="8" w:space="0" w:color="auto"/>
              <w:right w:val="single" w:sz="4" w:space="0" w:color="auto"/>
            </w:tcBorders>
          </w:tcPr>
          <w:p w:rsidR="00F95A02" w:rsidRPr="006B5464" w:rsidRDefault="00F95A02" w:rsidP="006B5464">
            <w:pPr>
              <w:jc w:val="right"/>
              <w:rPr>
                <w:rFonts w:ascii="Arial" w:hAnsi="Arial" w:cs="Arial"/>
                <w:b/>
                <w:bCs/>
                <w:sz w:val="20"/>
                <w:szCs w:val="20"/>
                <w:lang w:bidi="ar-SA"/>
              </w:rPr>
            </w:pPr>
            <w:r w:rsidRPr="006B5464">
              <w:rPr>
                <w:rFonts w:ascii="Arial" w:hAnsi="Arial" w:cs="Arial"/>
                <w:b/>
                <w:bCs/>
                <w:sz w:val="20"/>
                <w:szCs w:val="20"/>
                <w:lang w:bidi="ar-SA"/>
              </w:rPr>
              <w:t> </w:t>
            </w:r>
          </w:p>
        </w:tc>
        <w:tc>
          <w:tcPr>
            <w:tcW w:w="3780" w:type="dxa"/>
            <w:tcBorders>
              <w:top w:val="single" w:sz="8" w:space="0" w:color="auto"/>
              <w:left w:val="nil"/>
              <w:bottom w:val="single" w:sz="8" w:space="0" w:color="auto"/>
              <w:right w:val="single" w:sz="4" w:space="0" w:color="auto"/>
            </w:tcBorders>
          </w:tcPr>
          <w:p w:rsidR="00F95A02" w:rsidRPr="006B5464" w:rsidRDefault="00F95A02" w:rsidP="00F95A02">
            <w:pPr>
              <w:ind w:firstLineChars="100" w:firstLine="31680"/>
              <w:rPr>
                <w:rFonts w:ascii="Arial" w:hAnsi="Arial" w:cs="Arial"/>
                <w:b/>
                <w:bCs/>
                <w:sz w:val="20"/>
                <w:szCs w:val="20"/>
                <w:lang w:bidi="ar-SA"/>
              </w:rPr>
            </w:pPr>
            <w:r w:rsidRPr="006B5464">
              <w:rPr>
                <w:rFonts w:ascii="Arial" w:hAnsi="Arial" w:cs="Arial"/>
                <w:b/>
                <w:bCs/>
                <w:sz w:val="20"/>
                <w:szCs w:val="20"/>
                <w:lang w:bidi="ar-SA"/>
              </w:rPr>
              <w:t>Всего доходов</w:t>
            </w:r>
          </w:p>
        </w:tc>
        <w:tc>
          <w:tcPr>
            <w:tcW w:w="3300" w:type="dxa"/>
            <w:tcBorders>
              <w:top w:val="single" w:sz="8" w:space="0" w:color="auto"/>
              <w:left w:val="nil"/>
              <w:bottom w:val="single" w:sz="8" w:space="0" w:color="auto"/>
              <w:right w:val="single" w:sz="4" w:space="0" w:color="auto"/>
            </w:tcBorders>
            <w:vAlign w:val="center"/>
          </w:tcPr>
          <w:p w:rsidR="00F95A02" w:rsidRPr="006B5464" w:rsidRDefault="00F95A02" w:rsidP="006B5464">
            <w:pPr>
              <w:jc w:val="center"/>
              <w:rPr>
                <w:rFonts w:ascii="Arial" w:hAnsi="Arial" w:cs="Arial"/>
                <w:b/>
                <w:bCs/>
                <w:sz w:val="20"/>
                <w:szCs w:val="20"/>
                <w:lang w:bidi="ar-SA"/>
              </w:rPr>
            </w:pPr>
            <w:r w:rsidRPr="006B5464">
              <w:rPr>
                <w:rFonts w:ascii="Arial" w:hAnsi="Arial" w:cs="Arial"/>
                <w:b/>
                <w:bCs/>
                <w:sz w:val="20"/>
                <w:szCs w:val="20"/>
                <w:lang w:bidi="ar-SA"/>
              </w:rPr>
              <w:t>5127,9</w:t>
            </w:r>
          </w:p>
        </w:tc>
        <w:tc>
          <w:tcPr>
            <w:tcW w:w="25"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c>
          <w:tcPr>
            <w:tcW w:w="20" w:type="dxa"/>
            <w:vAlign w:val="center"/>
          </w:tcPr>
          <w:p w:rsidR="00F95A02" w:rsidRPr="006B5464" w:rsidRDefault="00F95A02" w:rsidP="006B5464">
            <w:pPr>
              <w:rPr>
                <w:rFonts w:cs="Times New Roman"/>
                <w:sz w:val="20"/>
                <w:szCs w:val="20"/>
                <w:lang w:bidi="ar-SA"/>
              </w:rPr>
            </w:pPr>
          </w:p>
        </w:tc>
      </w:tr>
    </w:tbl>
    <w:p w:rsidR="00F95A02" w:rsidRDefault="00F95A02" w:rsidP="008E1DEC">
      <w:pPr>
        <w:jc w:val="center"/>
        <w:rPr>
          <w:b/>
        </w:rPr>
      </w:pPr>
    </w:p>
    <w:tbl>
      <w:tblPr>
        <w:tblW w:w="0" w:type="auto"/>
        <w:tblLayout w:type="fixed"/>
        <w:tblCellMar>
          <w:left w:w="30" w:type="dxa"/>
          <w:right w:w="30" w:type="dxa"/>
        </w:tblCellMar>
        <w:tblLook w:val="0000"/>
      </w:tblPr>
      <w:tblGrid>
        <w:gridCol w:w="7397"/>
        <w:gridCol w:w="1903"/>
      </w:tblGrid>
      <w:tr w:rsidR="00F95A02" w:rsidRPr="003170FE" w:rsidTr="003170FE">
        <w:trPr>
          <w:trHeight w:val="1550"/>
        </w:trPr>
        <w:tc>
          <w:tcPr>
            <w:tcW w:w="9300" w:type="dxa"/>
            <w:gridSpan w:val="2"/>
            <w:tcBorders>
              <w:top w:val="nil"/>
            </w:tcBorders>
          </w:tcPr>
          <w:p w:rsidR="00F95A02" w:rsidRPr="003170FE" w:rsidRDefault="00F95A02" w:rsidP="003170FE">
            <w:pPr>
              <w:autoSpaceDE w:val="0"/>
              <w:autoSpaceDN w:val="0"/>
              <w:adjustRightInd w:val="0"/>
              <w:jc w:val="right"/>
              <w:rPr>
                <w:rFonts w:ascii="Arial" w:hAnsi="Arial" w:cs="Arial"/>
                <w:color w:val="000000"/>
                <w:sz w:val="20"/>
                <w:szCs w:val="20"/>
                <w:lang w:bidi="ar-SA"/>
              </w:rPr>
            </w:pPr>
            <w:r w:rsidRPr="003170FE">
              <w:rPr>
                <w:rFonts w:ascii="Arial" w:hAnsi="Arial" w:cs="Arial"/>
                <w:color w:val="000000"/>
                <w:sz w:val="20"/>
                <w:szCs w:val="20"/>
                <w:lang w:bidi="ar-SA"/>
              </w:rPr>
              <w:t>Приложение 5</w:t>
            </w:r>
          </w:p>
          <w:p w:rsidR="00F95A02" w:rsidRPr="003170FE" w:rsidRDefault="00F95A02" w:rsidP="003170FE">
            <w:pPr>
              <w:autoSpaceDE w:val="0"/>
              <w:autoSpaceDN w:val="0"/>
              <w:adjustRightInd w:val="0"/>
              <w:jc w:val="right"/>
              <w:rPr>
                <w:rFonts w:ascii="Arial" w:hAnsi="Arial" w:cs="Arial"/>
                <w:color w:val="000000"/>
                <w:sz w:val="20"/>
                <w:szCs w:val="20"/>
                <w:lang w:bidi="ar-SA"/>
              </w:rPr>
            </w:pPr>
            <w:r w:rsidRPr="003170FE">
              <w:rPr>
                <w:rFonts w:ascii="Arial" w:hAnsi="Arial" w:cs="Arial"/>
                <w:color w:val="000000"/>
                <w:sz w:val="20"/>
                <w:szCs w:val="20"/>
                <w:lang w:bidi="ar-SA"/>
              </w:rPr>
              <w:t xml:space="preserve">к решению Совета Ягоднинского с/п </w:t>
            </w:r>
          </w:p>
          <w:p w:rsidR="00F95A02" w:rsidRPr="003170FE" w:rsidRDefault="00F95A02" w:rsidP="003170FE">
            <w:pPr>
              <w:autoSpaceDE w:val="0"/>
              <w:autoSpaceDN w:val="0"/>
              <w:adjustRightInd w:val="0"/>
              <w:jc w:val="right"/>
              <w:rPr>
                <w:rFonts w:ascii="Arial" w:hAnsi="Arial" w:cs="Arial"/>
                <w:color w:val="000000"/>
                <w:sz w:val="20"/>
                <w:szCs w:val="20"/>
                <w:lang w:bidi="ar-SA"/>
              </w:rPr>
            </w:pPr>
            <w:r w:rsidRPr="003170FE">
              <w:rPr>
                <w:rFonts w:ascii="Arial" w:hAnsi="Arial" w:cs="Arial"/>
                <w:color w:val="000000"/>
                <w:sz w:val="20"/>
                <w:szCs w:val="20"/>
                <w:lang w:bidi="ar-SA"/>
              </w:rPr>
              <w:t>№   от "" декабря 2017 г</w:t>
            </w:r>
          </w:p>
          <w:p w:rsidR="00F95A02" w:rsidRDefault="00F95A02" w:rsidP="003170FE">
            <w:pPr>
              <w:autoSpaceDE w:val="0"/>
              <w:autoSpaceDN w:val="0"/>
              <w:adjustRightInd w:val="0"/>
              <w:jc w:val="center"/>
              <w:rPr>
                <w:rFonts w:ascii="Arial" w:hAnsi="Arial" w:cs="Arial"/>
                <w:b/>
                <w:bCs/>
                <w:color w:val="000000"/>
                <w:lang w:bidi="ar-SA"/>
              </w:rPr>
            </w:pPr>
          </w:p>
          <w:p w:rsidR="00F95A02" w:rsidRDefault="00F95A02" w:rsidP="003170FE">
            <w:pPr>
              <w:autoSpaceDE w:val="0"/>
              <w:autoSpaceDN w:val="0"/>
              <w:adjustRightInd w:val="0"/>
              <w:jc w:val="center"/>
              <w:rPr>
                <w:rFonts w:ascii="Arial" w:hAnsi="Arial" w:cs="Arial"/>
                <w:b/>
                <w:bCs/>
                <w:color w:val="000000"/>
                <w:lang w:bidi="ar-SA"/>
              </w:rPr>
            </w:pPr>
          </w:p>
          <w:p w:rsidR="00F95A02" w:rsidRDefault="00F95A02" w:rsidP="003170FE">
            <w:pPr>
              <w:autoSpaceDE w:val="0"/>
              <w:autoSpaceDN w:val="0"/>
              <w:adjustRightInd w:val="0"/>
              <w:jc w:val="center"/>
              <w:rPr>
                <w:rFonts w:ascii="Arial" w:hAnsi="Arial" w:cs="Arial"/>
                <w:b/>
                <w:bCs/>
                <w:color w:val="000000"/>
                <w:lang w:bidi="ar-SA"/>
              </w:rPr>
            </w:pPr>
          </w:p>
          <w:p w:rsidR="00F95A02" w:rsidRDefault="00F95A02" w:rsidP="003170FE">
            <w:pPr>
              <w:autoSpaceDE w:val="0"/>
              <w:autoSpaceDN w:val="0"/>
              <w:adjustRightInd w:val="0"/>
              <w:jc w:val="center"/>
              <w:rPr>
                <w:rFonts w:ascii="Arial" w:hAnsi="Arial" w:cs="Arial"/>
                <w:b/>
                <w:bCs/>
                <w:color w:val="000000"/>
                <w:lang w:bidi="ar-SA"/>
              </w:rPr>
            </w:pPr>
            <w:r w:rsidRPr="003170FE">
              <w:rPr>
                <w:rFonts w:ascii="Arial" w:hAnsi="Arial" w:cs="Arial"/>
                <w:b/>
                <w:bCs/>
                <w:color w:val="000000"/>
                <w:lang w:bidi="ar-SA"/>
              </w:rPr>
              <w:t>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2018 год</w:t>
            </w:r>
          </w:p>
          <w:p w:rsidR="00F95A02" w:rsidRDefault="00F95A02" w:rsidP="003170FE">
            <w:pPr>
              <w:autoSpaceDE w:val="0"/>
              <w:autoSpaceDN w:val="0"/>
              <w:adjustRightInd w:val="0"/>
              <w:rPr>
                <w:rFonts w:ascii="Arial" w:hAnsi="Arial" w:cs="Arial"/>
                <w:b/>
                <w:bCs/>
                <w:color w:val="000000"/>
                <w:lang w:bidi="ar-SA"/>
              </w:rPr>
            </w:pPr>
          </w:p>
          <w:p w:rsidR="00F95A02" w:rsidRPr="003170FE" w:rsidRDefault="00F95A02" w:rsidP="003170FE">
            <w:pPr>
              <w:autoSpaceDE w:val="0"/>
              <w:autoSpaceDN w:val="0"/>
              <w:adjustRightInd w:val="0"/>
              <w:jc w:val="center"/>
              <w:rPr>
                <w:rFonts w:ascii="Arial" w:hAnsi="Arial" w:cs="Arial"/>
                <w:color w:val="000000"/>
                <w:sz w:val="20"/>
                <w:szCs w:val="20"/>
                <w:lang w:bidi="ar-SA"/>
              </w:rPr>
            </w:pPr>
          </w:p>
        </w:tc>
      </w:tr>
      <w:tr w:rsidR="00F95A02" w:rsidRPr="003170FE">
        <w:trPr>
          <w:trHeight w:val="314"/>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center"/>
              <w:rPr>
                <w:rFonts w:ascii="Arial" w:hAnsi="Arial" w:cs="Arial"/>
                <w:color w:val="000000"/>
                <w:sz w:val="20"/>
                <w:szCs w:val="20"/>
                <w:lang w:bidi="ar-SA"/>
              </w:rPr>
            </w:pPr>
            <w:r w:rsidRPr="003170FE">
              <w:rPr>
                <w:rFonts w:ascii="Arial" w:hAnsi="Arial" w:cs="Arial"/>
                <w:color w:val="000000"/>
                <w:sz w:val="20"/>
                <w:szCs w:val="20"/>
                <w:lang w:bidi="ar-SA"/>
              </w:rPr>
              <w:t>Наименование</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center"/>
              <w:rPr>
                <w:rFonts w:ascii="Arial" w:hAnsi="Arial" w:cs="Arial"/>
                <w:color w:val="000000"/>
                <w:sz w:val="20"/>
                <w:szCs w:val="20"/>
                <w:lang w:bidi="ar-SA"/>
              </w:rPr>
            </w:pPr>
            <w:r w:rsidRPr="003170FE">
              <w:rPr>
                <w:rFonts w:ascii="Arial" w:hAnsi="Arial" w:cs="Arial"/>
                <w:color w:val="000000"/>
                <w:sz w:val="20"/>
                <w:szCs w:val="20"/>
                <w:lang w:bidi="ar-SA"/>
              </w:rPr>
              <w:t>Сумма (тыс.руб.)</w:t>
            </w:r>
          </w:p>
        </w:tc>
      </w:tr>
      <w:tr w:rsidR="00F95A02" w:rsidRPr="003170FE">
        <w:trPr>
          <w:trHeight w:val="420"/>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rPr>
                <w:rFonts w:ascii="Arial" w:hAnsi="Arial" w:cs="Arial"/>
                <w:color w:val="000000"/>
                <w:lang w:bidi="ar-SA"/>
              </w:rPr>
            </w:pPr>
            <w:r w:rsidRPr="003170FE">
              <w:rPr>
                <w:rFonts w:ascii="Arial" w:hAnsi="Arial" w:cs="Arial"/>
                <w:color w:val="000000"/>
                <w:lang w:bidi="ar-SA"/>
              </w:rPr>
              <w:t xml:space="preserve">1.Изменение остатков средств  местного бюджета </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right"/>
              <w:rPr>
                <w:rFonts w:ascii="Arial" w:hAnsi="Arial" w:cs="Arial"/>
                <w:color w:val="000000"/>
                <w:lang w:bidi="ar-SA"/>
              </w:rPr>
            </w:pPr>
            <w:r w:rsidRPr="003170FE">
              <w:rPr>
                <w:rFonts w:ascii="Arial" w:hAnsi="Arial" w:cs="Arial"/>
                <w:color w:val="000000"/>
                <w:lang w:bidi="ar-SA"/>
              </w:rPr>
              <w:t>0,0</w:t>
            </w:r>
          </w:p>
        </w:tc>
      </w:tr>
      <w:tr w:rsidR="00F95A02"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Остатки на начало года</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w:t>
            </w:r>
          </w:p>
        </w:tc>
      </w:tr>
      <w:tr w:rsidR="00F95A02"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Остатки на конец года</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w:t>
            </w:r>
          </w:p>
        </w:tc>
      </w:tr>
      <w:tr w:rsidR="00F95A02" w:rsidRPr="003170FE">
        <w:trPr>
          <w:trHeight w:val="785"/>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rPr>
                <w:rFonts w:ascii="Arial" w:hAnsi="Arial" w:cs="Arial"/>
                <w:color w:val="000000"/>
                <w:lang w:bidi="ar-SA"/>
              </w:rPr>
            </w:pPr>
            <w:r w:rsidRPr="003170FE">
              <w:rPr>
                <w:rFonts w:ascii="Arial" w:hAnsi="Arial" w:cs="Arial"/>
                <w:color w:val="000000"/>
                <w:lang w:bidi="ar-SA"/>
              </w:rPr>
              <w:t xml:space="preserve">2.Разница между полученными и погашенными муниципальным образованием "Верхнекетский район" кредитами  кредитных организаций в валюте Российской Федерации </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right"/>
              <w:rPr>
                <w:rFonts w:ascii="Arial" w:hAnsi="Arial" w:cs="Arial"/>
                <w:color w:val="000000"/>
                <w:lang w:bidi="ar-SA"/>
              </w:rPr>
            </w:pPr>
            <w:r w:rsidRPr="003170FE">
              <w:rPr>
                <w:rFonts w:ascii="Arial" w:hAnsi="Arial" w:cs="Arial"/>
                <w:color w:val="000000"/>
                <w:lang w:bidi="ar-SA"/>
              </w:rPr>
              <w:t>0,0</w:t>
            </w:r>
          </w:p>
        </w:tc>
      </w:tr>
      <w:tr w:rsidR="00F95A02"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Получение бюджетных кредитов</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0,0</w:t>
            </w:r>
          </w:p>
        </w:tc>
      </w:tr>
      <w:tr w:rsidR="00F95A02"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Погашение бюджетных кредитов</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0,0</w:t>
            </w:r>
          </w:p>
        </w:tc>
      </w:tr>
      <w:tr w:rsidR="00F95A02" w:rsidRPr="003170FE">
        <w:trPr>
          <w:trHeight w:val="1114"/>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rPr>
                <w:rFonts w:ascii="Arial" w:hAnsi="Arial" w:cs="Arial"/>
                <w:color w:val="000000"/>
                <w:lang w:bidi="ar-SA"/>
              </w:rPr>
            </w:pPr>
            <w:r w:rsidRPr="003170FE">
              <w:rPr>
                <w:rFonts w:ascii="Arial" w:hAnsi="Arial" w:cs="Arial"/>
                <w:color w:val="000000"/>
                <w:lang w:bidi="ar-SA"/>
              </w:rPr>
              <w:t>3. Разница между полученными и погашенными муниципальным образованием "Верхнекетский район" в валюте Российской Федерации бюджетными кредитами, предоставленными местному бюджету областным бюджетом Томской области</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right"/>
              <w:rPr>
                <w:rFonts w:ascii="Arial" w:hAnsi="Arial" w:cs="Arial"/>
                <w:color w:val="000000"/>
                <w:lang w:bidi="ar-SA"/>
              </w:rPr>
            </w:pPr>
            <w:r w:rsidRPr="003170FE">
              <w:rPr>
                <w:rFonts w:ascii="Arial" w:hAnsi="Arial" w:cs="Arial"/>
                <w:color w:val="000000"/>
                <w:lang w:bidi="ar-SA"/>
              </w:rPr>
              <w:t>0,0</w:t>
            </w:r>
          </w:p>
        </w:tc>
      </w:tr>
      <w:tr w:rsidR="00F95A02"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Получение кредитов</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0,0</w:t>
            </w:r>
          </w:p>
        </w:tc>
      </w:tr>
      <w:tr w:rsidR="00F95A02"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Погашение кредитов</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0,0</w:t>
            </w:r>
          </w:p>
        </w:tc>
      </w:tr>
      <w:tr w:rsidR="00F95A02" w:rsidRPr="003170FE">
        <w:trPr>
          <w:trHeight w:val="1361"/>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rPr>
                <w:rFonts w:ascii="Arial" w:hAnsi="Arial" w:cs="Arial"/>
                <w:color w:val="000000"/>
                <w:lang w:bidi="ar-SA"/>
              </w:rPr>
            </w:pPr>
            <w:r w:rsidRPr="003170FE">
              <w:rPr>
                <w:rFonts w:ascii="Arial" w:hAnsi="Arial" w:cs="Arial"/>
                <w:color w:val="000000"/>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right"/>
              <w:rPr>
                <w:rFonts w:ascii="Arial" w:hAnsi="Arial" w:cs="Arial"/>
                <w:color w:val="000000"/>
                <w:lang w:bidi="ar-SA"/>
              </w:rPr>
            </w:pPr>
            <w:r w:rsidRPr="003170FE">
              <w:rPr>
                <w:rFonts w:ascii="Arial" w:hAnsi="Arial" w:cs="Arial"/>
                <w:color w:val="000000"/>
                <w:lang w:bidi="ar-SA"/>
              </w:rPr>
              <w:t>0,0</w:t>
            </w:r>
          </w:p>
        </w:tc>
      </w:tr>
      <w:tr w:rsidR="00F95A02"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Выдача кредитов</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0,0</w:t>
            </w:r>
          </w:p>
        </w:tc>
      </w:tr>
      <w:tr w:rsidR="00F95A02"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Погашение кредитов</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0,0</w:t>
            </w:r>
          </w:p>
        </w:tc>
      </w:tr>
      <w:tr w:rsidR="00F95A02" w:rsidRPr="003170FE">
        <w:trPr>
          <w:trHeight w:val="365"/>
        </w:trPr>
        <w:tc>
          <w:tcPr>
            <w:tcW w:w="7397"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center"/>
              <w:rPr>
                <w:rFonts w:ascii="Arial" w:hAnsi="Arial" w:cs="Arial"/>
                <w:b/>
                <w:bCs/>
                <w:color w:val="000000"/>
                <w:sz w:val="26"/>
                <w:szCs w:val="26"/>
                <w:lang w:bidi="ar-SA"/>
              </w:rPr>
            </w:pPr>
            <w:r w:rsidRPr="003170FE">
              <w:rPr>
                <w:rFonts w:ascii="Arial" w:hAnsi="Arial" w:cs="Arial"/>
                <w:b/>
                <w:bCs/>
                <w:color w:val="000000"/>
                <w:sz w:val="26"/>
                <w:szCs w:val="26"/>
                <w:lang w:bidi="ar-SA"/>
              </w:rPr>
              <w:t xml:space="preserve">Итого </w:t>
            </w:r>
          </w:p>
        </w:tc>
        <w:tc>
          <w:tcPr>
            <w:tcW w:w="1903" w:type="dxa"/>
            <w:tcBorders>
              <w:top w:val="single" w:sz="6" w:space="0" w:color="auto"/>
              <w:left w:val="single" w:sz="6" w:space="0" w:color="auto"/>
              <w:bottom w:val="single" w:sz="6" w:space="0" w:color="auto"/>
              <w:right w:val="single" w:sz="6" w:space="0" w:color="auto"/>
            </w:tcBorders>
          </w:tcPr>
          <w:p w:rsidR="00F95A02" w:rsidRPr="003170FE" w:rsidRDefault="00F95A02" w:rsidP="003170FE">
            <w:pPr>
              <w:autoSpaceDE w:val="0"/>
              <w:autoSpaceDN w:val="0"/>
              <w:adjustRightInd w:val="0"/>
              <w:jc w:val="right"/>
              <w:rPr>
                <w:rFonts w:ascii="Arial" w:hAnsi="Arial" w:cs="Arial"/>
                <w:b/>
                <w:bCs/>
                <w:color w:val="000000"/>
                <w:sz w:val="26"/>
                <w:szCs w:val="26"/>
                <w:lang w:bidi="ar-SA"/>
              </w:rPr>
            </w:pPr>
            <w:r w:rsidRPr="003170FE">
              <w:rPr>
                <w:rFonts w:ascii="Arial" w:hAnsi="Arial" w:cs="Arial"/>
                <w:b/>
                <w:bCs/>
                <w:color w:val="000000"/>
                <w:sz w:val="26"/>
                <w:szCs w:val="26"/>
                <w:lang w:bidi="ar-SA"/>
              </w:rPr>
              <w:t>0,0</w:t>
            </w:r>
          </w:p>
        </w:tc>
      </w:tr>
      <w:tr w:rsidR="00F95A02" w:rsidRPr="003170FE">
        <w:trPr>
          <w:trHeight w:val="262"/>
        </w:trPr>
        <w:tc>
          <w:tcPr>
            <w:tcW w:w="7397" w:type="dxa"/>
            <w:tcBorders>
              <w:top w:val="single" w:sz="6" w:space="0" w:color="auto"/>
              <w:left w:val="single" w:sz="2" w:space="0" w:color="000000"/>
              <w:bottom w:val="single" w:sz="2" w:space="0" w:color="000000"/>
              <w:right w:val="single" w:sz="2" w:space="0" w:color="000000"/>
            </w:tcBorders>
          </w:tcPr>
          <w:p w:rsidR="00F95A02" w:rsidRPr="003170FE" w:rsidRDefault="00F95A02" w:rsidP="003170FE">
            <w:pPr>
              <w:autoSpaceDE w:val="0"/>
              <w:autoSpaceDN w:val="0"/>
              <w:adjustRightInd w:val="0"/>
              <w:rPr>
                <w:rFonts w:ascii="Arial" w:hAnsi="Arial" w:cs="Arial"/>
                <w:color w:val="000000"/>
                <w:lang w:bidi="ar-SA"/>
              </w:rPr>
            </w:pPr>
          </w:p>
        </w:tc>
        <w:tc>
          <w:tcPr>
            <w:tcW w:w="1903" w:type="dxa"/>
            <w:tcBorders>
              <w:top w:val="single" w:sz="6" w:space="0" w:color="auto"/>
              <w:left w:val="single" w:sz="2" w:space="0" w:color="000000"/>
              <w:bottom w:val="single" w:sz="2" w:space="0" w:color="000000"/>
              <w:right w:val="single" w:sz="2" w:space="0" w:color="000000"/>
            </w:tcBorders>
          </w:tcPr>
          <w:p w:rsidR="00F95A02" w:rsidRPr="003170FE" w:rsidRDefault="00F95A02" w:rsidP="003170FE">
            <w:pPr>
              <w:autoSpaceDE w:val="0"/>
              <w:autoSpaceDN w:val="0"/>
              <w:adjustRightInd w:val="0"/>
              <w:jc w:val="right"/>
              <w:rPr>
                <w:rFonts w:ascii="Arial" w:hAnsi="Arial" w:cs="Arial"/>
                <w:color w:val="000000"/>
                <w:lang w:bidi="ar-SA"/>
              </w:rPr>
            </w:pPr>
          </w:p>
        </w:tc>
      </w:tr>
    </w:tbl>
    <w:p w:rsidR="00F95A02" w:rsidRPr="00F1106A" w:rsidRDefault="00F95A02" w:rsidP="008E1DEC">
      <w:pPr>
        <w:jc w:val="center"/>
      </w:pPr>
    </w:p>
    <w:p w:rsidR="00F95A02" w:rsidRDefault="00F95A02" w:rsidP="008E1DEC">
      <w:pPr>
        <w:jc w:val="center"/>
        <w:rPr>
          <w:b/>
        </w:rPr>
      </w:pPr>
    </w:p>
    <w:p w:rsidR="00F95A02" w:rsidRDefault="00F95A02" w:rsidP="008E1DEC">
      <w:pPr>
        <w:jc w:val="center"/>
        <w:rPr>
          <w:b/>
        </w:rPr>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tbl>
      <w:tblPr>
        <w:tblW w:w="9735" w:type="dxa"/>
        <w:tblInd w:w="93" w:type="dxa"/>
        <w:tblLook w:val="0000"/>
      </w:tblPr>
      <w:tblGrid>
        <w:gridCol w:w="1734"/>
        <w:gridCol w:w="2241"/>
        <w:gridCol w:w="5760"/>
      </w:tblGrid>
      <w:tr w:rsidR="00F95A02" w:rsidRPr="003170FE" w:rsidTr="003C4380">
        <w:trPr>
          <w:trHeight w:val="300"/>
        </w:trPr>
        <w:tc>
          <w:tcPr>
            <w:tcW w:w="1734" w:type="dxa"/>
            <w:tcBorders>
              <w:top w:val="nil"/>
              <w:left w:val="nil"/>
              <w:bottom w:val="nil"/>
              <w:right w:val="nil"/>
            </w:tcBorders>
            <w:noWrap/>
            <w:vAlign w:val="bottom"/>
          </w:tcPr>
          <w:p w:rsidR="00F95A02" w:rsidRPr="003170FE" w:rsidRDefault="00F95A02" w:rsidP="003170FE">
            <w:pPr>
              <w:rPr>
                <w:rFonts w:ascii="Arial CYR" w:hAnsi="Arial CYR" w:cs="Arial CYR"/>
                <w:sz w:val="20"/>
                <w:szCs w:val="20"/>
                <w:lang w:bidi="ar-SA"/>
              </w:rPr>
            </w:pPr>
          </w:p>
        </w:tc>
        <w:tc>
          <w:tcPr>
            <w:tcW w:w="2241" w:type="dxa"/>
            <w:tcBorders>
              <w:top w:val="nil"/>
              <w:left w:val="nil"/>
              <w:bottom w:val="nil"/>
              <w:right w:val="nil"/>
            </w:tcBorders>
            <w:noWrap/>
            <w:vAlign w:val="bottom"/>
          </w:tcPr>
          <w:p w:rsidR="00F95A02" w:rsidRPr="003170FE" w:rsidRDefault="00F95A02" w:rsidP="003170FE">
            <w:pPr>
              <w:jc w:val="right"/>
              <w:rPr>
                <w:rFonts w:ascii="Arial CYR" w:hAnsi="Arial CYR" w:cs="Arial CYR"/>
                <w:sz w:val="20"/>
                <w:szCs w:val="20"/>
                <w:lang w:bidi="ar-SA"/>
              </w:rPr>
            </w:pPr>
          </w:p>
        </w:tc>
        <w:tc>
          <w:tcPr>
            <w:tcW w:w="5760" w:type="dxa"/>
            <w:tcBorders>
              <w:top w:val="nil"/>
              <w:left w:val="nil"/>
              <w:bottom w:val="nil"/>
              <w:right w:val="nil"/>
            </w:tcBorders>
            <w:noWrap/>
            <w:vAlign w:val="bottom"/>
          </w:tcPr>
          <w:p w:rsidR="00F95A02" w:rsidRPr="003170FE" w:rsidRDefault="00F95A02" w:rsidP="003170FE">
            <w:pPr>
              <w:jc w:val="right"/>
              <w:rPr>
                <w:rFonts w:cs="Times New Roman"/>
                <w:lang w:bidi="ar-SA"/>
              </w:rPr>
            </w:pPr>
            <w:r w:rsidRPr="003170FE">
              <w:rPr>
                <w:rFonts w:cs="Times New Roman"/>
                <w:sz w:val="22"/>
                <w:szCs w:val="22"/>
                <w:lang w:bidi="ar-SA"/>
              </w:rPr>
              <w:t>Приложение 6</w:t>
            </w:r>
          </w:p>
        </w:tc>
      </w:tr>
      <w:tr w:rsidR="00F95A02" w:rsidRPr="003170FE" w:rsidTr="003C4380">
        <w:trPr>
          <w:trHeight w:val="300"/>
        </w:trPr>
        <w:tc>
          <w:tcPr>
            <w:tcW w:w="1734" w:type="dxa"/>
            <w:tcBorders>
              <w:top w:val="nil"/>
              <w:left w:val="nil"/>
              <w:bottom w:val="nil"/>
              <w:right w:val="nil"/>
            </w:tcBorders>
            <w:noWrap/>
            <w:vAlign w:val="bottom"/>
          </w:tcPr>
          <w:p w:rsidR="00F95A02" w:rsidRPr="003170FE" w:rsidRDefault="00F95A02" w:rsidP="003170FE">
            <w:pPr>
              <w:rPr>
                <w:rFonts w:ascii="Arial CYR" w:hAnsi="Arial CYR" w:cs="Arial CYR"/>
                <w:sz w:val="20"/>
                <w:szCs w:val="20"/>
                <w:lang w:bidi="ar-SA"/>
              </w:rPr>
            </w:pPr>
          </w:p>
        </w:tc>
        <w:tc>
          <w:tcPr>
            <w:tcW w:w="2241" w:type="dxa"/>
            <w:tcBorders>
              <w:top w:val="nil"/>
              <w:left w:val="nil"/>
              <w:bottom w:val="nil"/>
              <w:right w:val="nil"/>
            </w:tcBorders>
            <w:noWrap/>
            <w:vAlign w:val="bottom"/>
          </w:tcPr>
          <w:p w:rsidR="00F95A02" w:rsidRPr="003170FE" w:rsidRDefault="00F95A02" w:rsidP="003170FE">
            <w:pPr>
              <w:jc w:val="right"/>
              <w:rPr>
                <w:rFonts w:ascii="Arial CYR" w:hAnsi="Arial CYR" w:cs="Arial CYR"/>
                <w:sz w:val="20"/>
                <w:szCs w:val="20"/>
                <w:lang w:bidi="ar-SA"/>
              </w:rPr>
            </w:pPr>
          </w:p>
        </w:tc>
        <w:tc>
          <w:tcPr>
            <w:tcW w:w="5760" w:type="dxa"/>
            <w:tcBorders>
              <w:top w:val="nil"/>
              <w:left w:val="nil"/>
              <w:bottom w:val="nil"/>
              <w:right w:val="nil"/>
            </w:tcBorders>
            <w:noWrap/>
            <w:vAlign w:val="bottom"/>
          </w:tcPr>
          <w:p w:rsidR="00F95A02" w:rsidRPr="003170FE" w:rsidRDefault="00F95A02" w:rsidP="003170FE">
            <w:pPr>
              <w:jc w:val="right"/>
              <w:rPr>
                <w:rFonts w:cs="Times New Roman"/>
                <w:lang w:bidi="ar-SA"/>
              </w:rPr>
            </w:pPr>
            <w:r w:rsidRPr="003170FE">
              <w:rPr>
                <w:rFonts w:cs="Times New Roman"/>
                <w:sz w:val="22"/>
                <w:szCs w:val="22"/>
                <w:lang w:bidi="ar-SA"/>
              </w:rPr>
              <w:t>к решению Совета Ягоднинского с/п</w:t>
            </w:r>
          </w:p>
        </w:tc>
      </w:tr>
      <w:tr w:rsidR="00F95A02" w:rsidRPr="003170FE" w:rsidTr="003C4380">
        <w:trPr>
          <w:trHeight w:val="315"/>
        </w:trPr>
        <w:tc>
          <w:tcPr>
            <w:tcW w:w="1734" w:type="dxa"/>
            <w:tcBorders>
              <w:top w:val="nil"/>
              <w:left w:val="nil"/>
              <w:bottom w:val="nil"/>
              <w:right w:val="nil"/>
            </w:tcBorders>
            <w:noWrap/>
            <w:vAlign w:val="bottom"/>
          </w:tcPr>
          <w:p w:rsidR="00F95A02" w:rsidRPr="003170FE" w:rsidRDefault="00F95A02" w:rsidP="003170FE">
            <w:pPr>
              <w:rPr>
                <w:rFonts w:ascii="Arial CYR" w:hAnsi="Arial CYR" w:cs="Arial CYR"/>
                <w:sz w:val="20"/>
                <w:szCs w:val="20"/>
                <w:lang w:bidi="ar-SA"/>
              </w:rPr>
            </w:pPr>
          </w:p>
        </w:tc>
        <w:tc>
          <w:tcPr>
            <w:tcW w:w="2241" w:type="dxa"/>
            <w:tcBorders>
              <w:top w:val="nil"/>
              <w:left w:val="nil"/>
              <w:bottom w:val="nil"/>
              <w:right w:val="nil"/>
            </w:tcBorders>
            <w:noWrap/>
            <w:vAlign w:val="bottom"/>
          </w:tcPr>
          <w:p w:rsidR="00F95A02" w:rsidRPr="003170FE" w:rsidRDefault="00F95A02" w:rsidP="003170FE">
            <w:pPr>
              <w:jc w:val="right"/>
              <w:rPr>
                <w:rFonts w:ascii="Arial CYR" w:hAnsi="Arial CYR" w:cs="Arial CYR"/>
                <w:sz w:val="20"/>
                <w:szCs w:val="20"/>
                <w:lang w:bidi="ar-SA"/>
              </w:rPr>
            </w:pPr>
          </w:p>
        </w:tc>
        <w:tc>
          <w:tcPr>
            <w:tcW w:w="5760" w:type="dxa"/>
            <w:tcBorders>
              <w:top w:val="nil"/>
              <w:left w:val="nil"/>
              <w:bottom w:val="nil"/>
              <w:right w:val="nil"/>
            </w:tcBorders>
            <w:noWrap/>
            <w:vAlign w:val="bottom"/>
          </w:tcPr>
          <w:p w:rsidR="00F95A02" w:rsidRPr="003170FE" w:rsidRDefault="00F95A02" w:rsidP="003170FE">
            <w:pPr>
              <w:jc w:val="right"/>
              <w:rPr>
                <w:rFonts w:cs="Times New Roman"/>
                <w:lang w:bidi="ar-SA"/>
              </w:rPr>
            </w:pPr>
            <w:r w:rsidRPr="003170FE">
              <w:rPr>
                <w:rFonts w:cs="Times New Roman"/>
                <w:sz w:val="22"/>
                <w:szCs w:val="22"/>
                <w:lang w:bidi="ar-SA"/>
              </w:rPr>
              <w:t>№   от "" декабря 2017 г</w:t>
            </w:r>
          </w:p>
        </w:tc>
      </w:tr>
      <w:tr w:rsidR="00F95A02" w:rsidRPr="003170FE" w:rsidTr="003C4380">
        <w:trPr>
          <w:trHeight w:val="315"/>
        </w:trPr>
        <w:tc>
          <w:tcPr>
            <w:tcW w:w="1734" w:type="dxa"/>
            <w:tcBorders>
              <w:top w:val="nil"/>
              <w:left w:val="nil"/>
              <w:bottom w:val="nil"/>
              <w:right w:val="nil"/>
            </w:tcBorders>
            <w:noWrap/>
            <w:vAlign w:val="bottom"/>
          </w:tcPr>
          <w:p w:rsidR="00F95A02" w:rsidRPr="003170FE" w:rsidRDefault="00F95A02" w:rsidP="003170FE">
            <w:pPr>
              <w:rPr>
                <w:rFonts w:ascii="Arial CYR" w:hAnsi="Arial CYR" w:cs="Arial CYR"/>
                <w:sz w:val="20"/>
                <w:szCs w:val="20"/>
                <w:lang w:bidi="ar-SA"/>
              </w:rPr>
            </w:pPr>
          </w:p>
        </w:tc>
        <w:tc>
          <w:tcPr>
            <w:tcW w:w="2241" w:type="dxa"/>
            <w:tcBorders>
              <w:top w:val="nil"/>
              <w:left w:val="nil"/>
              <w:bottom w:val="nil"/>
              <w:right w:val="nil"/>
            </w:tcBorders>
            <w:noWrap/>
            <w:vAlign w:val="bottom"/>
          </w:tcPr>
          <w:p w:rsidR="00F95A02" w:rsidRPr="003170FE" w:rsidRDefault="00F95A02" w:rsidP="003170FE">
            <w:pPr>
              <w:jc w:val="right"/>
              <w:rPr>
                <w:rFonts w:ascii="Arial CYR" w:hAnsi="Arial CYR" w:cs="Arial CYR"/>
                <w:sz w:val="20"/>
                <w:szCs w:val="20"/>
                <w:lang w:bidi="ar-SA"/>
              </w:rPr>
            </w:pPr>
          </w:p>
        </w:tc>
        <w:tc>
          <w:tcPr>
            <w:tcW w:w="5760" w:type="dxa"/>
            <w:tcBorders>
              <w:top w:val="nil"/>
              <w:left w:val="nil"/>
              <w:bottom w:val="nil"/>
              <w:right w:val="nil"/>
            </w:tcBorders>
            <w:noWrap/>
            <w:vAlign w:val="bottom"/>
          </w:tcPr>
          <w:p w:rsidR="00F95A02" w:rsidRPr="003170FE" w:rsidRDefault="00F95A02" w:rsidP="003170FE">
            <w:pPr>
              <w:jc w:val="right"/>
              <w:rPr>
                <w:rFonts w:cs="Times New Roman"/>
                <w:sz w:val="26"/>
                <w:szCs w:val="26"/>
                <w:lang w:bidi="ar-SA"/>
              </w:rPr>
            </w:pPr>
          </w:p>
        </w:tc>
      </w:tr>
      <w:tr w:rsidR="00F95A02" w:rsidRPr="003170FE" w:rsidTr="003C4380">
        <w:trPr>
          <w:trHeight w:val="900"/>
        </w:trPr>
        <w:tc>
          <w:tcPr>
            <w:tcW w:w="9735" w:type="dxa"/>
            <w:gridSpan w:val="3"/>
            <w:tcBorders>
              <w:top w:val="nil"/>
              <w:left w:val="nil"/>
              <w:bottom w:val="nil"/>
              <w:right w:val="nil"/>
            </w:tcBorders>
            <w:vAlign w:val="center"/>
          </w:tcPr>
          <w:p w:rsidR="00F95A02" w:rsidRPr="003170FE" w:rsidRDefault="00F95A02" w:rsidP="003170FE">
            <w:pPr>
              <w:jc w:val="center"/>
              <w:rPr>
                <w:rFonts w:ascii="Times New Roman CYR" w:hAnsi="Times New Roman CYR" w:cs="Times New Roman CYR"/>
                <w:b/>
                <w:bCs/>
                <w:sz w:val="26"/>
                <w:szCs w:val="26"/>
                <w:lang w:bidi="ar-SA"/>
              </w:rPr>
            </w:pPr>
            <w:r w:rsidRPr="003170FE">
              <w:rPr>
                <w:rFonts w:ascii="Times New Roman CYR" w:hAnsi="Times New Roman CYR" w:cs="Times New Roman CYR"/>
                <w:b/>
                <w:bCs/>
                <w:sz w:val="26"/>
                <w:szCs w:val="26"/>
                <w:lang w:bidi="ar-SA"/>
              </w:rPr>
              <w:t>Перечень главных администраторов                                                                                                     источников финансирования дефицита местного бюджета на 2018 год</w:t>
            </w:r>
          </w:p>
        </w:tc>
      </w:tr>
      <w:tr w:rsidR="00F95A02" w:rsidRPr="003170FE" w:rsidTr="003C4380">
        <w:trPr>
          <w:trHeight w:val="240"/>
        </w:trPr>
        <w:tc>
          <w:tcPr>
            <w:tcW w:w="1734" w:type="dxa"/>
            <w:tcBorders>
              <w:top w:val="nil"/>
              <w:left w:val="nil"/>
              <w:bottom w:val="nil"/>
              <w:right w:val="nil"/>
            </w:tcBorders>
            <w:noWrap/>
            <w:vAlign w:val="center"/>
          </w:tcPr>
          <w:p w:rsidR="00F95A02" w:rsidRPr="003170FE" w:rsidRDefault="00F95A02" w:rsidP="003170FE">
            <w:pPr>
              <w:jc w:val="center"/>
              <w:rPr>
                <w:rFonts w:ascii="Arial CYR" w:hAnsi="Arial CYR" w:cs="Arial CYR"/>
                <w:b/>
                <w:bCs/>
                <w:sz w:val="26"/>
                <w:szCs w:val="26"/>
                <w:lang w:bidi="ar-SA"/>
              </w:rPr>
            </w:pPr>
          </w:p>
        </w:tc>
        <w:tc>
          <w:tcPr>
            <w:tcW w:w="2241" w:type="dxa"/>
            <w:tcBorders>
              <w:top w:val="nil"/>
              <w:left w:val="nil"/>
              <w:bottom w:val="nil"/>
              <w:right w:val="nil"/>
            </w:tcBorders>
            <w:noWrap/>
            <w:vAlign w:val="center"/>
          </w:tcPr>
          <w:p w:rsidR="00F95A02" w:rsidRPr="003170FE" w:rsidRDefault="00F95A02" w:rsidP="003170FE">
            <w:pPr>
              <w:jc w:val="center"/>
              <w:rPr>
                <w:rFonts w:ascii="Arial CYR" w:hAnsi="Arial CYR" w:cs="Arial CYR"/>
                <w:b/>
                <w:bCs/>
                <w:sz w:val="26"/>
                <w:szCs w:val="26"/>
                <w:lang w:bidi="ar-SA"/>
              </w:rPr>
            </w:pPr>
          </w:p>
        </w:tc>
        <w:tc>
          <w:tcPr>
            <w:tcW w:w="5760" w:type="dxa"/>
            <w:tcBorders>
              <w:top w:val="nil"/>
              <w:left w:val="nil"/>
              <w:bottom w:val="nil"/>
              <w:right w:val="nil"/>
            </w:tcBorders>
            <w:noWrap/>
            <w:vAlign w:val="center"/>
          </w:tcPr>
          <w:p w:rsidR="00F95A02" w:rsidRPr="003170FE" w:rsidRDefault="00F95A02" w:rsidP="003170FE">
            <w:pPr>
              <w:jc w:val="center"/>
              <w:rPr>
                <w:rFonts w:ascii="Arial CYR" w:hAnsi="Arial CYR" w:cs="Arial CYR"/>
                <w:b/>
                <w:bCs/>
                <w:sz w:val="26"/>
                <w:szCs w:val="26"/>
                <w:lang w:bidi="ar-SA"/>
              </w:rPr>
            </w:pPr>
          </w:p>
        </w:tc>
      </w:tr>
      <w:tr w:rsidR="00F95A02" w:rsidRPr="003170FE" w:rsidTr="003C4380">
        <w:trPr>
          <w:trHeight w:val="600"/>
        </w:trPr>
        <w:tc>
          <w:tcPr>
            <w:tcW w:w="3975" w:type="dxa"/>
            <w:gridSpan w:val="2"/>
            <w:tcBorders>
              <w:top w:val="single" w:sz="4" w:space="0" w:color="auto"/>
              <w:left w:val="single" w:sz="4" w:space="0" w:color="auto"/>
              <w:bottom w:val="single" w:sz="4" w:space="0" w:color="auto"/>
              <w:right w:val="single" w:sz="4" w:space="0" w:color="auto"/>
            </w:tcBorders>
            <w:vAlign w:val="center"/>
          </w:tcPr>
          <w:p w:rsidR="00F95A02" w:rsidRPr="003170FE" w:rsidRDefault="00F95A02"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Код Бюджетной классификации Российской Федерации</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F95A02" w:rsidRPr="003170FE" w:rsidRDefault="00F95A02"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 xml:space="preserve">Наименование </w:t>
            </w:r>
          </w:p>
        </w:tc>
      </w:tr>
      <w:tr w:rsidR="00F95A02" w:rsidRPr="003170FE" w:rsidTr="003C4380">
        <w:trPr>
          <w:trHeight w:val="1200"/>
        </w:trPr>
        <w:tc>
          <w:tcPr>
            <w:tcW w:w="1734" w:type="dxa"/>
            <w:tcBorders>
              <w:top w:val="nil"/>
              <w:left w:val="single" w:sz="4" w:space="0" w:color="auto"/>
              <w:bottom w:val="single" w:sz="4" w:space="0" w:color="auto"/>
              <w:right w:val="single" w:sz="4" w:space="0" w:color="auto"/>
            </w:tcBorders>
            <w:vAlign w:val="center"/>
          </w:tcPr>
          <w:p w:rsidR="00F95A02" w:rsidRPr="003170FE" w:rsidRDefault="00F95A02"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код главного администратора</w:t>
            </w:r>
          </w:p>
        </w:tc>
        <w:tc>
          <w:tcPr>
            <w:tcW w:w="2241" w:type="dxa"/>
            <w:tcBorders>
              <w:top w:val="nil"/>
              <w:left w:val="nil"/>
              <w:bottom w:val="single" w:sz="4" w:space="0" w:color="auto"/>
              <w:right w:val="single" w:sz="4" w:space="0" w:color="auto"/>
            </w:tcBorders>
            <w:vAlign w:val="center"/>
          </w:tcPr>
          <w:p w:rsidR="00F95A02" w:rsidRPr="003170FE" w:rsidRDefault="00F95A02"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Код группы, подгруппы, статьи и вида источников</w:t>
            </w:r>
          </w:p>
        </w:tc>
        <w:tc>
          <w:tcPr>
            <w:tcW w:w="5760" w:type="dxa"/>
            <w:vMerge/>
            <w:tcBorders>
              <w:top w:val="single" w:sz="4" w:space="0" w:color="auto"/>
              <w:left w:val="single" w:sz="4" w:space="0" w:color="auto"/>
              <w:bottom w:val="single" w:sz="4" w:space="0" w:color="auto"/>
              <w:right w:val="single" w:sz="4" w:space="0" w:color="auto"/>
            </w:tcBorders>
            <w:vAlign w:val="center"/>
          </w:tcPr>
          <w:p w:rsidR="00F95A02" w:rsidRPr="003170FE" w:rsidRDefault="00F95A02" w:rsidP="003170FE">
            <w:pPr>
              <w:rPr>
                <w:rFonts w:ascii="Times New Roman CYR" w:hAnsi="Times New Roman CYR" w:cs="Times New Roman CYR"/>
                <w:lang w:bidi="ar-SA"/>
              </w:rPr>
            </w:pPr>
          </w:p>
        </w:tc>
      </w:tr>
      <w:tr w:rsidR="00F95A02" w:rsidRPr="003170FE" w:rsidTr="003C4380">
        <w:trPr>
          <w:trHeight w:val="300"/>
        </w:trPr>
        <w:tc>
          <w:tcPr>
            <w:tcW w:w="1734" w:type="dxa"/>
            <w:tcBorders>
              <w:top w:val="nil"/>
              <w:left w:val="single" w:sz="4" w:space="0" w:color="auto"/>
              <w:bottom w:val="single" w:sz="4" w:space="0" w:color="auto"/>
              <w:right w:val="single" w:sz="4" w:space="0" w:color="auto"/>
            </w:tcBorders>
            <w:noWrap/>
            <w:vAlign w:val="center"/>
          </w:tcPr>
          <w:p w:rsidR="00F95A02" w:rsidRPr="003170FE" w:rsidRDefault="00F95A02" w:rsidP="003170FE">
            <w:pPr>
              <w:jc w:val="center"/>
              <w:rPr>
                <w:rFonts w:ascii="Arial CYR" w:hAnsi="Arial CYR" w:cs="Arial CYR"/>
                <w:sz w:val="20"/>
                <w:szCs w:val="20"/>
                <w:lang w:bidi="ar-SA"/>
              </w:rPr>
            </w:pPr>
            <w:r w:rsidRPr="003170FE">
              <w:rPr>
                <w:rFonts w:ascii="Arial CYR" w:hAnsi="Arial CYR" w:cs="Arial CYR"/>
                <w:sz w:val="20"/>
                <w:szCs w:val="20"/>
                <w:lang w:bidi="ar-SA"/>
              </w:rPr>
              <w:t>1</w:t>
            </w:r>
          </w:p>
        </w:tc>
        <w:tc>
          <w:tcPr>
            <w:tcW w:w="2241" w:type="dxa"/>
            <w:tcBorders>
              <w:top w:val="nil"/>
              <w:left w:val="nil"/>
              <w:bottom w:val="single" w:sz="4" w:space="0" w:color="auto"/>
              <w:right w:val="single" w:sz="4" w:space="0" w:color="auto"/>
            </w:tcBorders>
            <w:noWrap/>
            <w:vAlign w:val="center"/>
          </w:tcPr>
          <w:p w:rsidR="00F95A02" w:rsidRPr="003170FE" w:rsidRDefault="00F95A02"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2</w:t>
            </w:r>
          </w:p>
        </w:tc>
        <w:tc>
          <w:tcPr>
            <w:tcW w:w="5760" w:type="dxa"/>
            <w:tcBorders>
              <w:top w:val="nil"/>
              <w:left w:val="nil"/>
              <w:bottom w:val="single" w:sz="4" w:space="0" w:color="auto"/>
              <w:right w:val="single" w:sz="4" w:space="0" w:color="auto"/>
            </w:tcBorders>
            <w:vAlign w:val="center"/>
          </w:tcPr>
          <w:p w:rsidR="00F95A02" w:rsidRPr="003170FE" w:rsidRDefault="00F95A02"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3</w:t>
            </w:r>
          </w:p>
        </w:tc>
      </w:tr>
      <w:tr w:rsidR="00F95A02" w:rsidRPr="003170FE" w:rsidTr="003C4380">
        <w:trPr>
          <w:trHeight w:val="300"/>
        </w:trPr>
        <w:tc>
          <w:tcPr>
            <w:tcW w:w="1734" w:type="dxa"/>
            <w:tcBorders>
              <w:top w:val="nil"/>
              <w:left w:val="single" w:sz="4" w:space="0" w:color="auto"/>
              <w:bottom w:val="single" w:sz="4" w:space="0" w:color="auto"/>
              <w:right w:val="single" w:sz="4" w:space="0" w:color="auto"/>
            </w:tcBorders>
            <w:noWrap/>
            <w:vAlign w:val="center"/>
          </w:tcPr>
          <w:p w:rsidR="00F95A02" w:rsidRPr="003170FE" w:rsidRDefault="00F95A02" w:rsidP="003170FE">
            <w:pPr>
              <w:jc w:val="center"/>
              <w:rPr>
                <w:rFonts w:ascii="Arial CYR" w:hAnsi="Arial CYR" w:cs="Arial CYR"/>
                <w:b/>
                <w:bCs/>
                <w:sz w:val="20"/>
                <w:szCs w:val="20"/>
                <w:lang w:bidi="ar-SA"/>
              </w:rPr>
            </w:pPr>
            <w:r w:rsidRPr="003170FE">
              <w:rPr>
                <w:rFonts w:ascii="Arial CYR" w:hAnsi="Arial CYR" w:cs="Arial CYR"/>
                <w:b/>
                <w:bCs/>
                <w:sz w:val="20"/>
                <w:szCs w:val="20"/>
                <w:lang w:bidi="ar-SA"/>
              </w:rPr>
              <w:t>904</w:t>
            </w:r>
          </w:p>
        </w:tc>
        <w:tc>
          <w:tcPr>
            <w:tcW w:w="2241" w:type="dxa"/>
            <w:tcBorders>
              <w:top w:val="nil"/>
              <w:left w:val="nil"/>
              <w:bottom w:val="single" w:sz="4" w:space="0" w:color="auto"/>
              <w:right w:val="single" w:sz="4" w:space="0" w:color="auto"/>
            </w:tcBorders>
            <w:noWrap/>
            <w:vAlign w:val="center"/>
          </w:tcPr>
          <w:p w:rsidR="00F95A02" w:rsidRPr="003170FE" w:rsidRDefault="00F95A02"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 </w:t>
            </w:r>
          </w:p>
        </w:tc>
        <w:tc>
          <w:tcPr>
            <w:tcW w:w="5760" w:type="dxa"/>
            <w:tcBorders>
              <w:top w:val="nil"/>
              <w:left w:val="nil"/>
              <w:bottom w:val="single" w:sz="4" w:space="0" w:color="auto"/>
              <w:right w:val="single" w:sz="4" w:space="0" w:color="auto"/>
            </w:tcBorders>
            <w:vAlign w:val="center"/>
          </w:tcPr>
          <w:p w:rsidR="00F95A02" w:rsidRPr="003170FE" w:rsidRDefault="00F95A02" w:rsidP="003170FE">
            <w:pPr>
              <w:jc w:val="center"/>
              <w:rPr>
                <w:rFonts w:cs="Times New Roman"/>
                <w:b/>
                <w:bCs/>
                <w:lang w:bidi="ar-SA"/>
              </w:rPr>
            </w:pPr>
            <w:r w:rsidRPr="003170FE">
              <w:rPr>
                <w:rFonts w:cs="Times New Roman"/>
                <w:b/>
                <w:bCs/>
                <w:sz w:val="22"/>
                <w:szCs w:val="22"/>
                <w:lang w:bidi="ar-SA"/>
              </w:rPr>
              <w:t>Администрация Ягоднинского сельского поселения</w:t>
            </w:r>
          </w:p>
        </w:tc>
      </w:tr>
      <w:tr w:rsidR="00F95A02" w:rsidRPr="003170FE" w:rsidTr="003C4380">
        <w:trPr>
          <w:trHeight w:val="300"/>
        </w:trPr>
        <w:tc>
          <w:tcPr>
            <w:tcW w:w="1734" w:type="dxa"/>
            <w:tcBorders>
              <w:top w:val="nil"/>
              <w:left w:val="single" w:sz="4" w:space="0" w:color="auto"/>
              <w:bottom w:val="single" w:sz="4" w:space="0" w:color="auto"/>
              <w:right w:val="single" w:sz="4" w:space="0" w:color="auto"/>
            </w:tcBorders>
            <w:noWrap/>
            <w:vAlign w:val="center"/>
          </w:tcPr>
          <w:p w:rsidR="00F95A02" w:rsidRPr="003170FE" w:rsidRDefault="00F95A02" w:rsidP="003170FE">
            <w:pPr>
              <w:jc w:val="center"/>
              <w:rPr>
                <w:rFonts w:ascii="Arial CYR" w:hAnsi="Arial CYR" w:cs="Arial CYR"/>
                <w:sz w:val="20"/>
                <w:szCs w:val="20"/>
                <w:lang w:bidi="ar-SA"/>
              </w:rPr>
            </w:pPr>
            <w:r w:rsidRPr="003170FE">
              <w:rPr>
                <w:rFonts w:ascii="Arial CYR" w:hAnsi="Arial CYR" w:cs="Arial CYR"/>
                <w:sz w:val="20"/>
                <w:szCs w:val="20"/>
                <w:lang w:bidi="ar-SA"/>
              </w:rPr>
              <w:t>904</w:t>
            </w:r>
          </w:p>
        </w:tc>
        <w:tc>
          <w:tcPr>
            <w:tcW w:w="2241" w:type="dxa"/>
            <w:tcBorders>
              <w:top w:val="nil"/>
              <w:left w:val="nil"/>
              <w:bottom w:val="single" w:sz="4" w:space="0" w:color="auto"/>
              <w:right w:val="single" w:sz="4" w:space="0" w:color="auto"/>
            </w:tcBorders>
            <w:noWrap/>
            <w:vAlign w:val="center"/>
          </w:tcPr>
          <w:p w:rsidR="00F95A02" w:rsidRPr="003170FE" w:rsidRDefault="00F95A02"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01 05 02 01 10 0000 510</w:t>
            </w:r>
          </w:p>
        </w:tc>
        <w:tc>
          <w:tcPr>
            <w:tcW w:w="5760" w:type="dxa"/>
            <w:tcBorders>
              <w:top w:val="nil"/>
              <w:left w:val="nil"/>
              <w:bottom w:val="single" w:sz="4" w:space="0" w:color="auto"/>
              <w:right w:val="single" w:sz="4" w:space="0" w:color="auto"/>
            </w:tcBorders>
            <w:vAlign w:val="center"/>
          </w:tcPr>
          <w:p w:rsidR="00F95A02" w:rsidRPr="003170FE" w:rsidRDefault="00F95A02" w:rsidP="003170FE">
            <w:pPr>
              <w:jc w:val="center"/>
              <w:rPr>
                <w:rFonts w:cs="Times New Roman"/>
                <w:lang w:bidi="ar-SA"/>
              </w:rPr>
            </w:pPr>
            <w:r w:rsidRPr="003170FE">
              <w:rPr>
                <w:rFonts w:cs="Times New Roman"/>
                <w:sz w:val="22"/>
                <w:szCs w:val="22"/>
                <w:lang w:bidi="ar-SA"/>
              </w:rPr>
              <w:t>Увеличение прочих остатков денежных средств</w:t>
            </w:r>
          </w:p>
        </w:tc>
      </w:tr>
      <w:tr w:rsidR="00F95A02" w:rsidRPr="003170FE" w:rsidTr="003C4380">
        <w:trPr>
          <w:trHeight w:val="300"/>
        </w:trPr>
        <w:tc>
          <w:tcPr>
            <w:tcW w:w="1734" w:type="dxa"/>
            <w:tcBorders>
              <w:top w:val="nil"/>
              <w:left w:val="single" w:sz="4" w:space="0" w:color="auto"/>
              <w:bottom w:val="single" w:sz="4" w:space="0" w:color="auto"/>
              <w:right w:val="single" w:sz="4" w:space="0" w:color="auto"/>
            </w:tcBorders>
            <w:noWrap/>
            <w:vAlign w:val="center"/>
          </w:tcPr>
          <w:p w:rsidR="00F95A02" w:rsidRPr="003170FE" w:rsidRDefault="00F95A02" w:rsidP="003170FE">
            <w:pPr>
              <w:jc w:val="center"/>
              <w:rPr>
                <w:rFonts w:ascii="Arial CYR" w:hAnsi="Arial CYR" w:cs="Arial CYR"/>
                <w:sz w:val="20"/>
                <w:szCs w:val="20"/>
                <w:lang w:bidi="ar-SA"/>
              </w:rPr>
            </w:pPr>
            <w:r w:rsidRPr="003170FE">
              <w:rPr>
                <w:rFonts w:ascii="Arial CYR" w:hAnsi="Arial CYR" w:cs="Arial CYR"/>
                <w:sz w:val="20"/>
                <w:szCs w:val="20"/>
                <w:lang w:bidi="ar-SA"/>
              </w:rPr>
              <w:t>904</w:t>
            </w:r>
          </w:p>
        </w:tc>
        <w:tc>
          <w:tcPr>
            <w:tcW w:w="2241" w:type="dxa"/>
            <w:tcBorders>
              <w:top w:val="nil"/>
              <w:left w:val="nil"/>
              <w:bottom w:val="single" w:sz="4" w:space="0" w:color="auto"/>
              <w:right w:val="single" w:sz="4" w:space="0" w:color="auto"/>
            </w:tcBorders>
            <w:noWrap/>
            <w:vAlign w:val="center"/>
          </w:tcPr>
          <w:p w:rsidR="00F95A02" w:rsidRPr="003170FE" w:rsidRDefault="00F95A02"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01 05 02 01 10 0000 610</w:t>
            </w:r>
          </w:p>
        </w:tc>
        <w:tc>
          <w:tcPr>
            <w:tcW w:w="5760" w:type="dxa"/>
            <w:tcBorders>
              <w:top w:val="nil"/>
              <w:left w:val="nil"/>
              <w:bottom w:val="single" w:sz="4" w:space="0" w:color="auto"/>
              <w:right w:val="single" w:sz="4" w:space="0" w:color="auto"/>
            </w:tcBorders>
            <w:vAlign w:val="center"/>
          </w:tcPr>
          <w:p w:rsidR="00F95A02" w:rsidRPr="003170FE" w:rsidRDefault="00F95A02" w:rsidP="003170FE">
            <w:pPr>
              <w:jc w:val="center"/>
              <w:rPr>
                <w:rFonts w:cs="Times New Roman"/>
                <w:lang w:bidi="ar-SA"/>
              </w:rPr>
            </w:pPr>
            <w:r w:rsidRPr="003170FE">
              <w:rPr>
                <w:rFonts w:cs="Times New Roman"/>
                <w:sz w:val="22"/>
                <w:szCs w:val="22"/>
                <w:lang w:bidi="ar-SA"/>
              </w:rPr>
              <w:t>Уменьшение прочих остатков денежных средств</w:t>
            </w:r>
          </w:p>
        </w:tc>
      </w:tr>
      <w:tr w:rsidR="00F95A02" w:rsidRPr="003170FE" w:rsidTr="003C4380">
        <w:trPr>
          <w:trHeight w:val="300"/>
        </w:trPr>
        <w:tc>
          <w:tcPr>
            <w:tcW w:w="1734" w:type="dxa"/>
            <w:tcBorders>
              <w:top w:val="nil"/>
              <w:left w:val="single" w:sz="4" w:space="0" w:color="C0C0C0"/>
              <w:bottom w:val="single" w:sz="4" w:space="0" w:color="C0C0C0"/>
              <w:right w:val="single" w:sz="4" w:space="0" w:color="C0C0C0"/>
            </w:tcBorders>
            <w:noWrap/>
            <w:vAlign w:val="center"/>
          </w:tcPr>
          <w:p w:rsidR="00F95A02" w:rsidRPr="003170FE" w:rsidRDefault="00F95A02" w:rsidP="003170FE">
            <w:pPr>
              <w:jc w:val="center"/>
              <w:rPr>
                <w:rFonts w:ascii="Arial CYR" w:hAnsi="Arial CYR" w:cs="Arial CYR"/>
                <w:sz w:val="20"/>
                <w:szCs w:val="20"/>
                <w:lang w:bidi="ar-SA"/>
              </w:rPr>
            </w:pPr>
            <w:r w:rsidRPr="003170FE">
              <w:rPr>
                <w:rFonts w:ascii="Arial CYR" w:hAnsi="Arial CYR" w:cs="Arial CYR"/>
                <w:sz w:val="20"/>
                <w:szCs w:val="20"/>
                <w:lang w:bidi="ar-SA"/>
              </w:rPr>
              <w:t> </w:t>
            </w:r>
          </w:p>
        </w:tc>
        <w:tc>
          <w:tcPr>
            <w:tcW w:w="2241" w:type="dxa"/>
            <w:tcBorders>
              <w:top w:val="nil"/>
              <w:left w:val="nil"/>
              <w:bottom w:val="single" w:sz="4" w:space="0" w:color="C0C0C0"/>
              <w:right w:val="single" w:sz="4" w:space="0" w:color="C0C0C0"/>
            </w:tcBorders>
            <w:noWrap/>
            <w:vAlign w:val="center"/>
          </w:tcPr>
          <w:p w:rsidR="00F95A02" w:rsidRPr="003170FE" w:rsidRDefault="00F95A02"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 </w:t>
            </w:r>
          </w:p>
        </w:tc>
        <w:tc>
          <w:tcPr>
            <w:tcW w:w="5760" w:type="dxa"/>
            <w:tcBorders>
              <w:top w:val="nil"/>
              <w:left w:val="nil"/>
              <w:bottom w:val="single" w:sz="4" w:space="0" w:color="C0C0C0"/>
              <w:right w:val="single" w:sz="4" w:space="0" w:color="C0C0C0"/>
            </w:tcBorders>
            <w:vAlign w:val="center"/>
          </w:tcPr>
          <w:p w:rsidR="00F95A02" w:rsidRPr="003170FE" w:rsidRDefault="00F95A02" w:rsidP="003170FE">
            <w:pPr>
              <w:rPr>
                <w:rFonts w:cs="Times New Roman"/>
                <w:lang w:bidi="ar-SA"/>
              </w:rPr>
            </w:pPr>
            <w:r w:rsidRPr="003170FE">
              <w:rPr>
                <w:rFonts w:cs="Times New Roman"/>
                <w:sz w:val="22"/>
                <w:szCs w:val="22"/>
                <w:lang w:bidi="ar-SA"/>
              </w:rPr>
              <w:t> </w:t>
            </w:r>
          </w:p>
        </w:tc>
      </w:tr>
    </w:tbl>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3C4380">
      <w:pPr>
        <w:jc w:val="center"/>
      </w:pPr>
      <w:r>
        <w:t xml:space="preserve">                                                      Приложение  7</w:t>
      </w:r>
    </w:p>
    <w:p w:rsidR="00F95A02" w:rsidRDefault="00F95A02" w:rsidP="003C4380">
      <w:pPr>
        <w:jc w:val="center"/>
      </w:pPr>
      <w:r>
        <w:t xml:space="preserve">                                                              к решению Совета </w:t>
      </w:r>
    </w:p>
    <w:p w:rsidR="00F95A02" w:rsidRDefault="00F95A02" w:rsidP="003C4380">
      <w:r>
        <w:t xml:space="preserve">                                                                                             Ягоднинского сельского поселения</w:t>
      </w:r>
    </w:p>
    <w:p w:rsidR="00F95A02" w:rsidRDefault="00F95A02" w:rsidP="003C4380">
      <w:r>
        <w:t xml:space="preserve">                                                                                             №   от «» декабря 2017 г</w:t>
      </w:r>
    </w:p>
    <w:p w:rsidR="00F95A02" w:rsidRDefault="00F95A02" w:rsidP="003C4380">
      <w:pPr>
        <w:ind w:firstLine="5760"/>
      </w:pPr>
    </w:p>
    <w:p w:rsidR="00F95A02" w:rsidRDefault="00F95A02" w:rsidP="003C4380">
      <w:pPr>
        <w:pStyle w:val="ConsNormal"/>
        <w:widowControl/>
        <w:ind w:right="0" w:firstLine="0"/>
        <w:jc w:val="center"/>
        <w:rPr>
          <w:rFonts w:ascii="Times New Roman" w:hAnsi="Times New Roman" w:cs="Times New Roman"/>
          <w:sz w:val="26"/>
        </w:rPr>
      </w:pPr>
    </w:p>
    <w:p w:rsidR="00F95A02" w:rsidRDefault="00F95A02" w:rsidP="003C4380">
      <w:pPr>
        <w:pStyle w:val="ConsTitle"/>
        <w:widowControl/>
        <w:ind w:right="0"/>
        <w:jc w:val="center"/>
        <w:rPr>
          <w:rFonts w:ascii="Times New Roman" w:hAnsi="Times New Roman" w:cs="Times New Roman"/>
          <w:sz w:val="26"/>
        </w:rPr>
      </w:pPr>
    </w:p>
    <w:p w:rsidR="00F95A02" w:rsidRDefault="00F95A02" w:rsidP="003C4380">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F95A02" w:rsidRDefault="00F95A02" w:rsidP="003C4380">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F95A02" w:rsidRDefault="00F95A02" w:rsidP="003C4380">
      <w:pPr>
        <w:pStyle w:val="ConsTitle"/>
        <w:widowControl/>
        <w:ind w:right="0"/>
        <w:jc w:val="center"/>
        <w:rPr>
          <w:rFonts w:ascii="Times New Roman" w:hAnsi="Times New Roman" w:cs="Times New Roman"/>
          <w:sz w:val="26"/>
        </w:rPr>
      </w:pPr>
      <w:r>
        <w:rPr>
          <w:rFonts w:ascii="Times New Roman" w:hAnsi="Times New Roman" w:cs="Times New Roman"/>
          <w:sz w:val="26"/>
        </w:rPr>
        <w:t>МЕСТНОГО БЮДЖЕТА ПО</w:t>
      </w:r>
    </w:p>
    <w:p w:rsidR="00F95A02" w:rsidRDefault="00F95A02" w:rsidP="003C4380">
      <w:pPr>
        <w:pStyle w:val="ConsTitle"/>
        <w:widowControl/>
        <w:ind w:right="0"/>
        <w:jc w:val="center"/>
        <w:rPr>
          <w:rFonts w:ascii="Times New Roman" w:hAnsi="Times New Roman" w:cs="Times New Roman"/>
          <w:sz w:val="26"/>
        </w:rPr>
      </w:pPr>
      <w:r>
        <w:rPr>
          <w:rFonts w:ascii="Times New Roman" w:hAnsi="Times New Roman" w:cs="Times New Roman"/>
          <w:sz w:val="26"/>
        </w:rPr>
        <w:t>МУНИЦИПАЛЬНОМУ ОБРАЗОВАНИЮ</w:t>
      </w:r>
    </w:p>
    <w:p w:rsidR="00F95A02" w:rsidRDefault="00F95A02" w:rsidP="003C4380">
      <w:pPr>
        <w:pStyle w:val="ConsTitle"/>
        <w:widowControl/>
        <w:ind w:right="0"/>
        <w:jc w:val="center"/>
        <w:rPr>
          <w:rFonts w:ascii="Times New Roman" w:hAnsi="Times New Roman" w:cs="Times New Roman"/>
          <w:sz w:val="26"/>
        </w:rPr>
      </w:pPr>
      <w:r>
        <w:rPr>
          <w:rFonts w:ascii="Times New Roman" w:hAnsi="Times New Roman" w:cs="Times New Roman"/>
          <w:sz w:val="26"/>
        </w:rPr>
        <w:t>ЯГОДНИНСКОЕ СЕЛЬСКОЕ ПОСЕЛЕНИЕ ВЕРХНЕКЕТСКОГО РАЙОНА ТОМСКОЙ ОБЛАСТИ</w:t>
      </w:r>
    </w:p>
    <w:p w:rsidR="00F95A02" w:rsidRDefault="00F95A02" w:rsidP="003C4380">
      <w:pPr>
        <w:pStyle w:val="ConsNormal"/>
        <w:widowControl/>
        <w:spacing w:line="360" w:lineRule="auto"/>
        <w:ind w:right="0" w:firstLine="0"/>
        <w:jc w:val="both"/>
        <w:rPr>
          <w:rFonts w:ascii="Times New Roman" w:hAnsi="Times New Roman" w:cs="Times New Roman"/>
          <w:sz w:val="26"/>
        </w:rPr>
      </w:pPr>
    </w:p>
    <w:p w:rsidR="00F95A02" w:rsidRDefault="00F95A02" w:rsidP="003C4380">
      <w:pPr>
        <w:pStyle w:val="ConsNormal"/>
        <w:widowControl/>
        <w:numPr>
          <w:ilvl w:val="0"/>
          <w:numId w:val="1"/>
        </w:numPr>
        <w:spacing w:line="360" w:lineRule="auto"/>
        <w:ind w:left="714" w:right="0" w:hanging="357"/>
        <w:jc w:val="both"/>
        <w:rPr>
          <w:rFonts w:ascii="Times New Roman" w:hAnsi="Times New Roman" w:cs="Times New Roman"/>
          <w:sz w:val="26"/>
        </w:rPr>
      </w:pPr>
      <w:r>
        <w:rPr>
          <w:rFonts w:ascii="Times New Roman" w:hAnsi="Times New Roman" w:cs="Times New Roman"/>
          <w:sz w:val="26"/>
        </w:rPr>
        <w:t>Администрация Ягоднинского сельского поселения.</w:t>
      </w:r>
    </w:p>
    <w:p w:rsidR="00F95A02" w:rsidRDefault="00F95A02" w:rsidP="003C4380">
      <w:pPr>
        <w:pStyle w:val="ConsNormal"/>
        <w:widowControl/>
        <w:spacing w:line="360" w:lineRule="auto"/>
        <w:ind w:right="0"/>
        <w:jc w:val="both"/>
        <w:rPr>
          <w:rFonts w:ascii="Times New Roman" w:hAnsi="Times New Roman" w:cs="Times New Roman"/>
          <w:sz w:val="26"/>
        </w:rPr>
      </w:pPr>
    </w:p>
    <w:p w:rsidR="00F95A02" w:rsidRDefault="00F95A02" w:rsidP="003C4380">
      <w:pPr>
        <w:pStyle w:val="ConsNormal"/>
        <w:widowControl/>
        <w:spacing w:line="360" w:lineRule="auto"/>
        <w:ind w:right="0"/>
        <w:jc w:val="both"/>
        <w:rPr>
          <w:rFonts w:ascii="Times New Roman" w:hAnsi="Times New Roman" w:cs="Times New Roman"/>
          <w:sz w:val="26"/>
        </w:rPr>
      </w:pPr>
    </w:p>
    <w:p w:rsidR="00F95A02" w:rsidRPr="00390CFE" w:rsidRDefault="00F95A02" w:rsidP="003C4380"/>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tbl>
      <w:tblPr>
        <w:tblW w:w="9735" w:type="dxa"/>
        <w:tblInd w:w="93" w:type="dxa"/>
        <w:tblLook w:val="0000"/>
      </w:tblPr>
      <w:tblGrid>
        <w:gridCol w:w="2020"/>
        <w:gridCol w:w="5555"/>
        <w:gridCol w:w="2160"/>
      </w:tblGrid>
      <w:tr w:rsidR="00F95A02" w:rsidRPr="00495CD4" w:rsidTr="00495CD4">
        <w:trPr>
          <w:trHeight w:val="255"/>
        </w:trPr>
        <w:tc>
          <w:tcPr>
            <w:tcW w:w="9735" w:type="dxa"/>
            <w:gridSpan w:val="3"/>
            <w:tcBorders>
              <w:top w:val="nil"/>
              <w:left w:val="nil"/>
              <w:bottom w:val="nil"/>
              <w:right w:val="nil"/>
            </w:tcBorders>
            <w:noWrap/>
            <w:vAlign w:val="bottom"/>
          </w:tcPr>
          <w:p w:rsidR="00F95A02" w:rsidRPr="00495CD4" w:rsidRDefault="00F95A02" w:rsidP="00495CD4">
            <w:pPr>
              <w:jc w:val="right"/>
              <w:rPr>
                <w:rFonts w:ascii="Arial" w:hAnsi="Arial" w:cs="Arial"/>
                <w:sz w:val="20"/>
                <w:szCs w:val="20"/>
                <w:lang w:bidi="ar-SA"/>
              </w:rPr>
            </w:pPr>
            <w:r w:rsidRPr="00495CD4">
              <w:rPr>
                <w:rFonts w:ascii="Arial" w:hAnsi="Arial" w:cs="Arial"/>
                <w:sz w:val="20"/>
                <w:szCs w:val="20"/>
                <w:lang w:bidi="ar-SA"/>
              </w:rPr>
              <w:t xml:space="preserve">                                                                                            Приложение 8</w:t>
            </w:r>
          </w:p>
        </w:tc>
      </w:tr>
      <w:tr w:rsidR="00F95A02" w:rsidRPr="00495CD4" w:rsidTr="00495CD4">
        <w:trPr>
          <w:trHeight w:val="255"/>
        </w:trPr>
        <w:tc>
          <w:tcPr>
            <w:tcW w:w="9735" w:type="dxa"/>
            <w:gridSpan w:val="3"/>
            <w:tcBorders>
              <w:top w:val="nil"/>
              <w:left w:val="nil"/>
              <w:bottom w:val="nil"/>
              <w:right w:val="nil"/>
            </w:tcBorders>
            <w:noWrap/>
            <w:vAlign w:val="bottom"/>
          </w:tcPr>
          <w:p w:rsidR="00F95A02" w:rsidRPr="00495CD4" w:rsidRDefault="00F95A02" w:rsidP="00495CD4">
            <w:pPr>
              <w:jc w:val="right"/>
              <w:rPr>
                <w:rFonts w:ascii="Arial" w:hAnsi="Arial" w:cs="Arial"/>
                <w:sz w:val="20"/>
                <w:szCs w:val="20"/>
                <w:lang w:bidi="ar-SA"/>
              </w:rPr>
            </w:pPr>
            <w:r w:rsidRPr="00495CD4">
              <w:rPr>
                <w:rFonts w:ascii="Arial" w:hAnsi="Arial" w:cs="Arial"/>
                <w:sz w:val="20"/>
                <w:szCs w:val="20"/>
                <w:lang w:bidi="ar-SA"/>
              </w:rPr>
              <w:t xml:space="preserve"> к решению Совета Ягоднинского с/п</w:t>
            </w:r>
          </w:p>
        </w:tc>
      </w:tr>
      <w:tr w:rsidR="00F95A02" w:rsidRPr="00495CD4" w:rsidTr="00495CD4">
        <w:trPr>
          <w:trHeight w:val="255"/>
        </w:trPr>
        <w:tc>
          <w:tcPr>
            <w:tcW w:w="2020" w:type="dxa"/>
            <w:tcBorders>
              <w:top w:val="nil"/>
              <w:left w:val="nil"/>
              <w:bottom w:val="nil"/>
              <w:right w:val="nil"/>
            </w:tcBorders>
            <w:noWrap/>
            <w:vAlign w:val="bottom"/>
          </w:tcPr>
          <w:p w:rsidR="00F95A02" w:rsidRPr="00495CD4" w:rsidRDefault="00F95A02" w:rsidP="00495CD4">
            <w:pPr>
              <w:jc w:val="center"/>
              <w:rPr>
                <w:rFonts w:ascii="Arial" w:hAnsi="Arial" w:cs="Arial"/>
                <w:sz w:val="20"/>
                <w:szCs w:val="20"/>
                <w:lang w:bidi="ar-SA"/>
              </w:rPr>
            </w:pPr>
          </w:p>
        </w:tc>
        <w:tc>
          <w:tcPr>
            <w:tcW w:w="7715" w:type="dxa"/>
            <w:gridSpan w:val="2"/>
            <w:tcBorders>
              <w:top w:val="nil"/>
              <w:left w:val="nil"/>
              <w:bottom w:val="nil"/>
              <w:right w:val="nil"/>
            </w:tcBorders>
            <w:noWrap/>
            <w:vAlign w:val="bottom"/>
          </w:tcPr>
          <w:p w:rsidR="00F95A02" w:rsidRPr="00495CD4" w:rsidRDefault="00F95A02" w:rsidP="00495CD4">
            <w:pPr>
              <w:jc w:val="right"/>
              <w:rPr>
                <w:rFonts w:ascii="Arial" w:hAnsi="Arial" w:cs="Arial"/>
                <w:sz w:val="20"/>
                <w:szCs w:val="20"/>
                <w:lang w:bidi="ar-SA"/>
              </w:rPr>
            </w:pPr>
            <w:r w:rsidRPr="00495CD4">
              <w:rPr>
                <w:rFonts w:ascii="Arial" w:hAnsi="Arial" w:cs="Arial"/>
                <w:sz w:val="20"/>
                <w:szCs w:val="20"/>
                <w:lang w:bidi="ar-SA"/>
              </w:rPr>
              <w:t>№  от  "" декабря 2017 года</w:t>
            </w:r>
          </w:p>
        </w:tc>
      </w:tr>
      <w:tr w:rsidR="00F95A02" w:rsidRPr="00495CD4" w:rsidTr="00495CD4">
        <w:trPr>
          <w:trHeight w:val="330"/>
        </w:trPr>
        <w:tc>
          <w:tcPr>
            <w:tcW w:w="2020" w:type="dxa"/>
            <w:tcBorders>
              <w:top w:val="nil"/>
              <w:left w:val="nil"/>
              <w:bottom w:val="nil"/>
              <w:right w:val="nil"/>
            </w:tcBorders>
            <w:noWrap/>
            <w:vAlign w:val="bottom"/>
          </w:tcPr>
          <w:p w:rsidR="00F95A02" w:rsidRPr="00495CD4" w:rsidRDefault="00F95A02" w:rsidP="00495CD4">
            <w:pPr>
              <w:jc w:val="center"/>
              <w:rPr>
                <w:rFonts w:ascii="Arial" w:hAnsi="Arial" w:cs="Arial"/>
                <w:b/>
                <w:bCs/>
                <w:sz w:val="20"/>
                <w:szCs w:val="20"/>
                <w:lang w:bidi="ar-SA"/>
              </w:rPr>
            </w:pPr>
          </w:p>
        </w:tc>
        <w:tc>
          <w:tcPr>
            <w:tcW w:w="7715" w:type="dxa"/>
            <w:gridSpan w:val="2"/>
            <w:tcBorders>
              <w:top w:val="nil"/>
              <w:left w:val="nil"/>
              <w:bottom w:val="nil"/>
              <w:right w:val="nil"/>
            </w:tcBorders>
            <w:noWrap/>
            <w:vAlign w:val="bottom"/>
          </w:tcPr>
          <w:p w:rsidR="00F95A02" w:rsidRPr="00495CD4" w:rsidRDefault="00F95A02" w:rsidP="00495CD4">
            <w:pPr>
              <w:jc w:val="center"/>
              <w:rPr>
                <w:rFonts w:ascii="Arial" w:hAnsi="Arial" w:cs="Arial"/>
                <w:b/>
                <w:bCs/>
                <w:sz w:val="20"/>
                <w:szCs w:val="20"/>
                <w:lang w:bidi="ar-SA"/>
              </w:rPr>
            </w:pPr>
          </w:p>
        </w:tc>
      </w:tr>
      <w:tr w:rsidR="00F95A02" w:rsidRPr="00495CD4" w:rsidTr="00495CD4">
        <w:trPr>
          <w:trHeight w:val="375"/>
        </w:trPr>
        <w:tc>
          <w:tcPr>
            <w:tcW w:w="9735" w:type="dxa"/>
            <w:gridSpan w:val="3"/>
            <w:tcBorders>
              <w:top w:val="nil"/>
              <w:left w:val="nil"/>
              <w:bottom w:val="nil"/>
              <w:right w:val="nil"/>
            </w:tcBorders>
            <w:noWrap/>
            <w:vAlign w:val="bottom"/>
          </w:tcPr>
          <w:p w:rsidR="00F95A02" w:rsidRPr="00495CD4" w:rsidRDefault="00F95A02" w:rsidP="00495CD4">
            <w:pPr>
              <w:jc w:val="center"/>
              <w:rPr>
                <w:rFonts w:ascii="Arial" w:hAnsi="Arial" w:cs="Arial"/>
                <w:b/>
                <w:bCs/>
                <w:sz w:val="20"/>
                <w:szCs w:val="20"/>
                <w:lang w:bidi="ar-SA"/>
              </w:rPr>
            </w:pPr>
            <w:r w:rsidRPr="00495CD4">
              <w:rPr>
                <w:rFonts w:ascii="Arial" w:hAnsi="Arial" w:cs="Arial"/>
                <w:b/>
                <w:bCs/>
                <w:sz w:val="20"/>
                <w:szCs w:val="20"/>
                <w:lang w:bidi="ar-SA"/>
              </w:rPr>
              <w:t xml:space="preserve">Объем межбюджетных трансфертов </w:t>
            </w:r>
          </w:p>
        </w:tc>
      </w:tr>
      <w:tr w:rsidR="00F95A02" w:rsidRPr="00495CD4" w:rsidTr="00495CD4">
        <w:trPr>
          <w:trHeight w:val="825"/>
        </w:trPr>
        <w:tc>
          <w:tcPr>
            <w:tcW w:w="9735" w:type="dxa"/>
            <w:gridSpan w:val="3"/>
            <w:tcBorders>
              <w:top w:val="nil"/>
              <w:left w:val="nil"/>
              <w:bottom w:val="nil"/>
              <w:right w:val="nil"/>
            </w:tcBorders>
            <w:vAlign w:val="bottom"/>
          </w:tcPr>
          <w:p w:rsidR="00F95A02" w:rsidRPr="00495CD4" w:rsidRDefault="00F95A02" w:rsidP="00495CD4">
            <w:pPr>
              <w:jc w:val="center"/>
              <w:rPr>
                <w:rFonts w:ascii="Arial" w:hAnsi="Arial" w:cs="Arial"/>
                <w:b/>
                <w:bCs/>
                <w:sz w:val="20"/>
                <w:szCs w:val="20"/>
                <w:lang w:bidi="ar-SA"/>
              </w:rPr>
            </w:pPr>
            <w:r w:rsidRPr="00495CD4">
              <w:rPr>
                <w:rFonts w:ascii="Arial" w:hAnsi="Arial" w:cs="Arial"/>
                <w:b/>
                <w:bCs/>
                <w:sz w:val="20"/>
                <w:szCs w:val="20"/>
                <w:lang w:bidi="ar-SA"/>
              </w:rPr>
              <w:t>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2018 год.</w:t>
            </w:r>
          </w:p>
        </w:tc>
      </w:tr>
      <w:tr w:rsidR="00F95A02" w:rsidRPr="00495CD4" w:rsidTr="00495CD4">
        <w:trPr>
          <w:trHeight w:val="45"/>
        </w:trPr>
        <w:tc>
          <w:tcPr>
            <w:tcW w:w="2020" w:type="dxa"/>
            <w:tcBorders>
              <w:top w:val="nil"/>
              <w:left w:val="nil"/>
              <w:bottom w:val="nil"/>
              <w:right w:val="nil"/>
            </w:tcBorders>
            <w:noWrap/>
            <w:vAlign w:val="bottom"/>
          </w:tcPr>
          <w:p w:rsidR="00F95A02" w:rsidRPr="00495CD4" w:rsidRDefault="00F95A02" w:rsidP="00495CD4">
            <w:pPr>
              <w:jc w:val="center"/>
              <w:rPr>
                <w:rFonts w:ascii="Arial" w:hAnsi="Arial" w:cs="Arial"/>
                <w:b/>
                <w:bCs/>
                <w:sz w:val="20"/>
                <w:szCs w:val="20"/>
                <w:lang w:bidi="ar-SA"/>
              </w:rPr>
            </w:pPr>
          </w:p>
        </w:tc>
        <w:tc>
          <w:tcPr>
            <w:tcW w:w="5555" w:type="dxa"/>
            <w:tcBorders>
              <w:top w:val="nil"/>
              <w:left w:val="nil"/>
              <w:bottom w:val="nil"/>
              <w:right w:val="nil"/>
            </w:tcBorders>
            <w:noWrap/>
            <w:vAlign w:val="bottom"/>
          </w:tcPr>
          <w:p w:rsidR="00F95A02" w:rsidRPr="00495CD4" w:rsidRDefault="00F95A02" w:rsidP="00495CD4">
            <w:pPr>
              <w:jc w:val="center"/>
              <w:rPr>
                <w:rFonts w:ascii="Arial" w:hAnsi="Arial" w:cs="Arial"/>
                <w:b/>
                <w:bCs/>
                <w:sz w:val="20"/>
                <w:szCs w:val="20"/>
                <w:lang w:bidi="ar-SA"/>
              </w:rPr>
            </w:pPr>
          </w:p>
        </w:tc>
        <w:tc>
          <w:tcPr>
            <w:tcW w:w="2160" w:type="dxa"/>
            <w:tcBorders>
              <w:top w:val="nil"/>
              <w:left w:val="nil"/>
              <w:bottom w:val="nil"/>
              <w:right w:val="nil"/>
            </w:tcBorders>
            <w:noWrap/>
            <w:vAlign w:val="bottom"/>
          </w:tcPr>
          <w:p w:rsidR="00F95A02" w:rsidRPr="00495CD4" w:rsidRDefault="00F95A02" w:rsidP="00495CD4">
            <w:pPr>
              <w:jc w:val="center"/>
              <w:rPr>
                <w:rFonts w:ascii="Arial" w:hAnsi="Arial" w:cs="Arial"/>
                <w:b/>
                <w:bCs/>
                <w:sz w:val="20"/>
                <w:szCs w:val="20"/>
                <w:lang w:bidi="ar-SA"/>
              </w:rPr>
            </w:pPr>
          </w:p>
        </w:tc>
      </w:tr>
      <w:tr w:rsidR="00F95A02" w:rsidRPr="00495CD4" w:rsidTr="00495CD4">
        <w:trPr>
          <w:trHeight w:val="330"/>
        </w:trPr>
        <w:tc>
          <w:tcPr>
            <w:tcW w:w="7575" w:type="dxa"/>
            <w:gridSpan w:val="2"/>
            <w:tcBorders>
              <w:top w:val="nil"/>
              <w:left w:val="nil"/>
              <w:bottom w:val="nil"/>
              <w:right w:val="nil"/>
            </w:tcBorders>
            <w:noWrap/>
            <w:vAlign w:val="bottom"/>
          </w:tcPr>
          <w:p w:rsidR="00F95A02" w:rsidRPr="00495CD4" w:rsidRDefault="00F95A02" w:rsidP="00495CD4">
            <w:pPr>
              <w:jc w:val="center"/>
              <w:rPr>
                <w:rFonts w:ascii="Arial" w:hAnsi="Arial" w:cs="Arial"/>
                <w:b/>
                <w:bCs/>
                <w:sz w:val="20"/>
                <w:szCs w:val="20"/>
                <w:lang w:bidi="ar-SA"/>
              </w:rPr>
            </w:pPr>
          </w:p>
        </w:tc>
        <w:tc>
          <w:tcPr>
            <w:tcW w:w="2160" w:type="dxa"/>
            <w:tcBorders>
              <w:top w:val="nil"/>
              <w:left w:val="nil"/>
              <w:bottom w:val="nil"/>
              <w:right w:val="nil"/>
            </w:tcBorders>
            <w:noWrap/>
            <w:vAlign w:val="bottom"/>
          </w:tcPr>
          <w:p w:rsidR="00F95A02" w:rsidRPr="00495CD4" w:rsidRDefault="00F95A02" w:rsidP="00495CD4">
            <w:pPr>
              <w:jc w:val="center"/>
              <w:rPr>
                <w:rFonts w:ascii="Arial" w:hAnsi="Arial" w:cs="Arial"/>
                <w:b/>
                <w:bCs/>
                <w:sz w:val="20"/>
                <w:szCs w:val="20"/>
                <w:lang w:bidi="ar-SA"/>
              </w:rPr>
            </w:pPr>
          </w:p>
        </w:tc>
      </w:tr>
      <w:tr w:rsidR="00F95A02" w:rsidRPr="00495CD4" w:rsidTr="00495CD4">
        <w:trPr>
          <w:trHeight w:val="255"/>
        </w:trPr>
        <w:tc>
          <w:tcPr>
            <w:tcW w:w="7575" w:type="dxa"/>
            <w:gridSpan w:val="2"/>
            <w:tcBorders>
              <w:top w:val="nil"/>
              <w:left w:val="nil"/>
              <w:bottom w:val="nil"/>
              <w:right w:val="nil"/>
            </w:tcBorders>
            <w:noWrap/>
            <w:vAlign w:val="bottom"/>
          </w:tcPr>
          <w:p w:rsidR="00F95A02" w:rsidRPr="00495CD4" w:rsidRDefault="00F95A02" w:rsidP="00495CD4">
            <w:pPr>
              <w:jc w:val="right"/>
              <w:rPr>
                <w:rFonts w:ascii="Arial" w:hAnsi="Arial" w:cs="Arial"/>
                <w:sz w:val="20"/>
                <w:szCs w:val="20"/>
                <w:lang w:bidi="ar-SA"/>
              </w:rPr>
            </w:pPr>
            <w:r w:rsidRPr="00495CD4">
              <w:rPr>
                <w:rFonts w:ascii="Arial" w:hAnsi="Arial" w:cs="Arial"/>
                <w:sz w:val="20"/>
                <w:szCs w:val="20"/>
                <w:lang w:bidi="ar-SA"/>
              </w:rPr>
              <w:t>(тыс.руб.)</w:t>
            </w:r>
          </w:p>
        </w:tc>
        <w:tc>
          <w:tcPr>
            <w:tcW w:w="2160" w:type="dxa"/>
            <w:tcBorders>
              <w:top w:val="nil"/>
              <w:left w:val="nil"/>
              <w:bottom w:val="nil"/>
              <w:right w:val="nil"/>
            </w:tcBorders>
            <w:noWrap/>
            <w:vAlign w:val="bottom"/>
          </w:tcPr>
          <w:p w:rsidR="00F95A02" w:rsidRPr="00495CD4" w:rsidRDefault="00F95A02" w:rsidP="00495CD4">
            <w:pPr>
              <w:jc w:val="right"/>
              <w:rPr>
                <w:rFonts w:ascii="Arial" w:hAnsi="Arial" w:cs="Arial"/>
                <w:sz w:val="20"/>
                <w:szCs w:val="20"/>
                <w:lang w:bidi="ar-SA"/>
              </w:rPr>
            </w:pPr>
          </w:p>
        </w:tc>
      </w:tr>
      <w:tr w:rsidR="00F95A02" w:rsidRPr="00495CD4" w:rsidTr="00495CD4">
        <w:trPr>
          <w:trHeight w:val="900"/>
        </w:trPr>
        <w:tc>
          <w:tcPr>
            <w:tcW w:w="2020" w:type="dxa"/>
            <w:tcBorders>
              <w:top w:val="single" w:sz="4" w:space="0" w:color="auto"/>
              <w:left w:val="single" w:sz="4" w:space="0" w:color="auto"/>
              <w:bottom w:val="single" w:sz="4" w:space="0" w:color="auto"/>
              <w:right w:val="single" w:sz="4" w:space="0" w:color="auto"/>
            </w:tcBorders>
            <w:vAlign w:val="center"/>
          </w:tcPr>
          <w:p w:rsidR="00F95A02" w:rsidRPr="00495CD4" w:rsidRDefault="00F95A02" w:rsidP="00495CD4">
            <w:pPr>
              <w:jc w:val="center"/>
              <w:rPr>
                <w:rFonts w:ascii="Arial" w:hAnsi="Arial" w:cs="Arial"/>
                <w:b/>
                <w:bCs/>
                <w:sz w:val="17"/>
                <w:szCs w:val="17"/>
                <w:lang w:bidi="ar-SA"/>
              </w:rPr>
            </w:pPr>
            <w:r w:rsidRPr="00495CD4">
              <w:rPr>
                <w:rFonts w:ascii="Arial" w:hAnsi="Arial" w:cs="Arial"/>
                <w:b/>
                <w:bCs/>
                <w:sz w:val="17"/>
                <w:szCs w:val="17"/>
                <w:lang w:bidi="ar-SA"/>
              </w:rPr>
              <w:t>Код бюджетной классификации Российской Федерации</w:t>
            </w:r>
          </w:p>
        </w:tc>
        <w:tc>
          <w:tcPr>
            <w:tcW w:w="5555" w:type="dxa"/>
            <w:tcBorders>
              <w:top w:val="single" w:sz="4" w:space="0" w:color="auto"/>
              <w:left w:val="nil"/>
              <w:bottom w:val="single" w:sz="4" w:space="0" w:color="auto"/>
              <w:right w:val="single" w:sz="4" w:space="0" w:color="auto"/>
            </w:tcBorders>
            <w:vAlign w:val="center"/>
          </w:tcPr>
          <w:p w:rsidR="00F95A02" w:rsidRPr="00495CD4" w:rsidRDefault="00F95A02" w:rsidP="00495CD4">
            <w:pPr>
              <w:jc w:val="center"/>
              <w:rPr>
                <w:rFonts w:ascii="Arial" w:hAnsi="Arial" w:cs="Arial"/>
                <w:b/>
                <w:bCs/>
                <w:sz w:val="17"/>
                <w:szCs w:val="17"/>
                <w:lang w:bidi="ar-SA"/>
              </w:rPr>
            </w:pPr>
            <w:r w:rsidRPr="00495CD4">
              <w:rPr>
                <w:rFonts w:ascii="Arial" w:hAnsi="Arial" w:cs="Arial"/>
                <w:b/>
                <w:bCs/>
                <w:sz w:val="17"/>
                <w:szCs w:val="17"/>
                <w:lang w:bidi="ar-SA"/>
              </w:rPr>
              <w:t>Наименование доходов</w:t>
            </w:r>
          </w:p>
        </w:tc>
        <w:tc>
          <w:tcPr>
            <w:tcW w:w="2160" w:type="dxa"/>
            <w:tcBorders>
              <w:top w:val="single" w:sz="4" w:space="0" w:color="auto"/>
              <w:left w:val="nil"/>
              <w:bottom w:val="single" w:sz="4" w:space="0" w:color="auto"/>
              <w:right w:val="single" w:sz="4" w:space="0" w:color="auto"/>
            </w:tcBorders>
            <w:vAlign w:val="center"/>
          </w:tcPr>
          <w:p w:rsidR="00F95A02" w:rsidRPr="00495CD4" w:rsidRDefault="00F95A02" w:rsidP="00495CD4">
            <w:pPr>
              <w:jc w:val="center"/>
              <w:rPr>
                <w:rFonts w:ascii="Arial" w:hAnsi="Arial" w:cs="Arial"/>
                <w:b/>
                <w:bCs/>
                <w:sz w:val="17"/>
                <w:szCs w:val="17"/>
                <w:lang w:bidi="ar-SA"/>
              </w:rPr>
            </w:pPr>
            <w:r w:rsidRPr="00495CD4">
              <w:rPr>
                <w:rFonts w:ascii="Arial" w:hAnsi="Arial" w:cs="Arial"/>
                <w:b/>
                <w:bCs/>
                <w:sz w:val="17"/>
                <w:szCs w:val="17"/>
                <w:lang w:bidi="ar-SA"/>
              </w:rPr>
              <w:t>Сумма</w:t>
            </w:r>
          </w:p>
        </w:tc>
      </w:tr>
      <w:tr w:rsidR="00F95A02" w:rsidRPr="00495CD4" w:rsidTr="00495CD4">
        <w:trPr>
          <w:trHeight w:val="795"/>
        </w:trPr>
        <w:tc>
          <w:tcPr>
            <w:tcW w:w="2020" w:type="dxa"/>
            <w:tcBorders>
              <w:top w:val="nil"/>
              <w:left w:val="single" w:sz="4" w:space="0" w:color="auto"/>
              <w:bottom w:val="single" w:sz="4" w:space="0" w:color="auto"/>
              <w:right w:val="single" w:sz="4" w:space="0" w:color="auto"/>
            </w:tcBorders>
            <w:vAlign w:val="center"/>
          </w:tcPr>
          <w:p w:rsidR="00F95A02" w:rsidRPr="00495CD4" w:rsidRDefault="00F95A02" w:rsidP="00495CD4">
            <w:pPr>
              <w:jc w:val="center"/>
              <w:rPr>
                <w:rFonts w:ascii="Arial Narrow" w:hAnsi="Arial Narrow" w:cs="Arial CYR"/>
                <w:b/>
                <w:bCs/>
                <w:sz w:val="20"/>
                <w:szCs w:val="20"/>
                <w:lang w:bidi="ar-SA"/>
              </w:rPr>
            </w:pPr>
            <w:r w:rsidRPr="00495CD4">
              <w:rPr>
                <w:rFonts w:ascii="Arial Narrow" w:hAnsi="Arial Narrow" w:cs="Arial CYR"/>
                <w:b/>
                <w:bCs/>
                <w:sz w:val="20"/>
                <w:szCs w:val="20"/>
                <w:lang w:bidi="ar-SA"/>
              </w:rPr>
              <w:t>20200000000000000</w:t>
            </w:r>
          </w:p>
        </w:tc>
        <w:tc>
          <w:tcPr>
            <w:tcW w:w="5555" w:type="dxa"/>
            <w:tcBorders>
              <w:top w:val="nil"/>
              <w:left w:val="nil"/>
              <w:bottom w:val="single" w:sz="4" w:space="0" w:color="auto"/>
              <w:right w:val="single" w:sz="4" w:space="0" w:color="auto"/>
            </w:tcBorders>
            <w:vAlign w:val="center"/>
          </w:tcPr>
          <w:p w:rsidR="00F95A02" w:rsidRPr="00495CD4" w:rsidRDefault="00F95A02" w:rsidP="00495CD4">
            <w:pPr>
              <w:rPr>
                <w:rFonts w:ascii="Arial" w:hAnsi="Arial" w:cs="Arial"/>
                <w:b/>
                <w:bCs/>
                <w:sz w:val="20"/>
                <w:szCs w:val="20"/>
                <w:lang w:bidi="ar-SA"/>
              </w:rPr>
            </w:pPr>
            <w:r w:rsidRPr="00495CD4">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2160" w:type="dxa"/>
            <w:tcBorders>
              <w:top w:val="nil"/>
              <w:left w:val="nil"/>
              <w:bottom w:val="single" w:sz="4" w:space="0" w:color="auto"/>
              <w:right w:val="single" w:sz="4" w:space="0" w:color="auto"/>
            </w:tcBorders>
            <w:vAlign w:val="center"/>
          </w:tcPr>
          <w:p w:rsidR="00F95A02" w:rsidRPr="00495CD4" w:rsidRDefault="00F95A02" w:rsidP="00495CD4">
            <w:pPr>
              <w:jc w:val="center"/>
              <w:rPr>
                <w:rFonts w:ascii="Arial" w:hAnsi="Arial" w:cs="Arial"/>
                <w:b/>
                <w:bCs/>
                <w:sz w:val="20"/>
                <w:szCs w:val="20"/>
                <w:lang w:bidi="ar-SA"/>
              </w:rPr>
            </w:pPr>
            <w:r w:rsidRPr="00495CD4">
              <w:rPr>
                <w:rFonts w:ascii="Arial" w:hAnsi="Arial" w:cs="Arial"/>
                <w:b/>
                <w:bCs/>
                <w:sz w:val="20"/>
                <w:szCs w:val="20"/>
                <w:lang w:bidi="ar-SA"/>
              </w:rPr>
              <w:t>4 097,2</w:t>
            </w:r>
          </w:p>
        </w:tc>
      </w:tr>
      <w:tr w:rsidR="00F95A02" w:rsidRPr="00495CD4" w:rsidTr="00495CD4">
        <w:trPr>
          <w:trHeight w:val="555"/>
        </w:trPr>
        <w:tc>
          <w:tcPr>
            <w:tcW w:w="2020" w:type="dxa"/>
            <w:tcBorders>
              <w:top w:val="nil"/>
              <w:left w:val="single" w:sz="4" w:space="0" w:color="auto"/>
              <w:bottom w:val="single" w:sz="4" w:space="0" w:color="auto"/>
              <w:right w:val="single" w:sz="4" w:space="0" w:color="auto"/>
            </w:tcBorders>
            <w:vAlign w:val="center"/>
          </w:tcPr>
          <w:p w:rsidR="00F95A02" w:rsidRPr="00495CD4" w:rsidRDefault="00F95A02" w:rsidP="00495CD4">
            <w:pPr>
              <w:jc w:val="center"/>
              <w:rPr>
                <w:rFonts w:ascii="Arial Narrow" w:hAnsi="Arial Narrow" w:cs="Arial CYR"/>
                <w:b/>
                <w:bCs/>
                <w:sz w:val="20"/>
                <w:szCs w:val="20"/>
                <w:lang w:bidi="ar-SA"/>
              </w:rPr>
            </w:pPr>
            <w:r w:rsidRPr="00495CD4">
              <w:rPr>
                <w:rFonts w:ascii="Arial Narrow" w:hAnsi="Arial Narrow" w:cs="Arial CYR"/>
                <w:b/>
                <w:bCs/>
                <w:sz w:val="20"/>
                <w:szCs w:val="20"/>
                <w:lang w:bidi="ar-SA"/>
              </w:rPr>
              <w:t>20201000000000151</w:t>
            </w:r>
          </w:p>
        </w:tc>
        <w:tc>
          <w:tcPr>
            <w:tcW w:w="5555" w:type="dxa"/>
            <w:tcBorders>
              <w:top w:val="nil"/>
              <w:left w:val="nil"/>
              <w:bottom w:val="single" w:sz="4" w:space="0" w:color="auto"/>
              <w:right w:val="single" w:sz="4" w:space="0" w:color="auto"/>
            </w:tcBorders>
            <w:vAlign w:val="center"/>
          </w:tcPr>
          <w:p w:rsidR="00F95A02" w:rsidRPr="00495CD4" w:rsidRDefault="00F95A02" w:rsidP="00495CD4">
            <w:pPr>
              <w:rPr>
                <w:rFonts w:ascii="Arial" w:hAnsi="Arial" w:cs="Arial"/>
                <w:b/>
                <w:bCs/>
                <w:sz w:val="20"/>
                <w:szCs w:val="20"/>
                <w:lang w:bidi="ar-SA"/>
              </w:rPr>
            </w:pPr>
            <w:r w:rsidRPr="00495CD4">
              <w:rPr>
                <w:rFonts w:ascii="Arial" w:hAnsi="Arial" w:cs="Arial"/>
                <w:b/>
                <w:bCs/>
                <w:sz w:val="20"/>
                <w:szCs w:val="20"/>
                <w:lang w:bidi="ar-SA"/>
              </w:rPr>
              <w:t xml:space="preserve">Дотации бюджетам бюджетной системы Российской Федерации </w:t>
            </w:r>
          </w:p>
        </w:tc>
        <w:tc>
          <w:tcPr>
            <w:tcW w:w="2160" w:type="dxa"/>
            <w:tcBorders>
              <w:top w:val="nil"/>
              <w:left w:val="nil"/>
              <w:bottom w:val="single" w:sz="4" w:space="0" w:color="auto"/>
              <w:right w:val="single" w:sz="4" w:space="0" w:color="auto"/>
            </w:tcBorders>
            <w:vAlign w:val="center"/>
          </w:tcPr>
          <w:p w:rsidR="00F95A02" w:rsidRPr="00495CD4" w:rsidRDefault="00F95A02" w:rsidP="00495CD4">
            <w:pPr>
              <w:jc w:val="center"/>
              <w:rPr>
                <w:rFonts w:ascii="Arial" w:hAnsi="Arial" w:cs="Arial"/>
                <w:b/>
                <w:bCs/>
                <w:sz w:val="20"/>
                <w:szCs w:val="20"/>
                <w:lang w:bidi="ar-SA"/>
              </w:rPr>
            </w:pPr>
            <w:r w:rsidRPr="00495CD4">
              <w:rPr>
                <w:rFonts w:ascii="Arial" w:hAnsi="Arial" w:cs="Arial"/>
                <w:b/>
                <w:bCs/>
                <w:sz w:val="20"/>
                <w:szCs w:val="20"/>
                <w:lang w:bidi="ar-SA"/>
              </w:rPr>
              <w:t>2 050,0</w:t>
            </w:r>
          </w:p>
        </w:tc>
      </w:tr>
      <w:tr w:rsidR="00F95A02" w:rsidRPr="00495CD4" w:rsidTr="00495CD4">
        <w:trPr>
          <w:trHeight w:val="480"/>
        </w:trPr>
        <w:tc>
          <w:tcPr>
            <w:tcW w:w="2020" w:type="dxa"/>
            <w:tcBorders>
              <w:top w:val="nil"/>
              <w:left w:val="single" w:sz="4" w:space="0" w:color="auto"/>
              <w:bottom w:val="single" w:sz="4" w:space="0" w:color="auto"/>
              <w:right w:val="single" w:sz="4" w:space="0" w:color="auto"/>
            </w:tcBorders>
            <w:vAlign w:val="center"/>
          </w:tcPr>
          <w:p w:rsidR="00F95A02" w:rsidRPr="00495CD4" w:rsidRDefault="00F95A02" w:rsidP="00495CD4">
            <w:pPr>
              <w:jc w:val="center"/>
              <w:rPr>
                <w:rFonts w:ascii="Arial Narrow" w:hAnsi="Arial Narrow" w:cs="Arial CYR"/>
                <w:sz w:val="20"/>
                <w:szCs w:val="20"/>
                <w:lang w:bidi="ar-SA"/>
              </w:rPr>
            </w:pPr>
            <w:r w:rsidRPr="00495CD4">
              <w:rPr>
                <w:rFonts w:ascii="Arial Narrow" w:hAnsi="Arial Narrow" w:cs="Arial CYR"/>
                <w:sz w:val="20"/>
                <w:szCs w:val="20"/>
                <w:lang w:bidi="ar-SA"/>
              </w:rPr>
              <w:t>20201001100000151</w:t>
            </w:r>
          </w:p>
        </w:tc>
        <w:tc>
          <w:tcPr>
            <w:tcW w:w="5555" w:type="dxa"/>
            <w:tcBorders>
              <w:top w:val="nil"/>
              <w:left w:val="nil"/>
              <w:bottom w:val="single" w:sz="4" w:space="0" w:color="auto"/>
              <w:right w:val="single" w:sz="4" w:space="0" w:color="auto"/>
            </w:tcBorders>
            <w:vAlign w:val="center"/>
          </w:tcPr>
          <w:p w:rsidR="00F95A02" w:rsidRPr="00495CD4" w:rsidRDefault="00F95A02" w:rsidP="00495CD4">
            <w:pPr>
              <w:rPr>
                <w:rFonts w:ascii="Arial" w:hAnsi="Arial" w:cs="Arial"/>
                <w:sz w:val="20"/>
                <w:szCs w:val="20"/>
                <w:lang w:bidi="ar-SA"/>
              </w:rPr>
            </w:pPr>
            <w:r w:rsidRPr="00495CD4">
              <w:rPr>
                <w:rFonts w:ascii="Arial" w:hAnsi="Arial" w:cs="Arial"/>
                <w:sz w:val="20"/>
                <w:szCs w:val="20"/>
                <w:lang w:bidi="ar-SA"/>
              </w:rPr>
              <w:t>Дотации бюджетам сельских поселений на выравнивание  бюджетной обеспеченности</w:t>
            </w:r>
          </w:p>
        </w:tc>
        <w:tc>
          <w:tcPr>
            <w:tcW w:w="2160" w:type="dxa"/>
            <w:tcBorders>
              <w:top w:val="nil"/>
              <w:left w:val="nil"/>
              <w:bottom w:val="single" w:sz="4" w:space="0" w:color="auto"/>
              <w:right w:val="single" w:sz="4" w:space="0" w:color="auto"/>
            </w:tcBorders>
            <w:vAlign w:val="center"/>
          </w:tcPr>
          <w:p w:rsidR="00F95A02" w:rsidRPr="00495CD4" w:rsidRDefault="00F95A02" w:rsidP="00495CD4">
            <w:pPr>
              <w:jc w:val="center"/>
              <w:rPr>
                <w:rFonts w:ascii="Arial" w:hAnsi="Arial" w:cs="Arial"/>
                <w:sz w:val="20"/>
                <w:szCs w:val="20"/>
                <w:lang w:bidi="ar-SA"/>
              </w:rPr>
            </w:pPr>
            <w:r w:rsidRPr="00495CD4">
              <w:rPr>
                <w:rFonts w:ascii="Arial" w:hAnsi="Arial" w:cs="Arial"/>
                <w:sz w:val="20"/>
                <w:szCs w:val="20"/>
                <w:lang w:bidi="ar-SA"/>
              </w:rPr>
              <w:t>2 050,0</w:t>
            </w:r>
          </w:p>
        </w:tc>
      </w:tr>
      <w:tr w:rsidR="00F95A02" w:rsidRPr="00495CD4" w:rsidTr="00495CD4">
        <w:trPr>
          <w:trHeight w:val="615"/>
        </w:trPr>
        <w:tc>
          <w:tcPr>
            <w:tcW w:w="2020" w:type="dxa"/>
            <w:tcBorders>
              <w:top w:val="nil"/>
              <w:left w:val="single" w:sz="4" w:space="0" w:color="auto"/>
              <w:bottom w:val="single" w:sz="4" w:space="0" w:color="auto"/>
              <w:right w:val="single" w:sz="4" w:space="0" w:color="auto"/>
            </w:tcBorders>
            <w:vAlign w:val="center"/>
          </w:tcPr>
          <w:p w:rsidR="00F95A02" w:rsidRPr="00495CD4" w:rsidRDefault="00F95A02" w:rsidP="00495CD4">
            <w:pPr>
              <w:jc w:val="center"/>
              <w:rPr>
                <w:rFonts w:ascii="Arial Narrow" w:hAnsi="Arial Narrow" w:cs="Arial CYR"/>
                <w:b/>
                <w:bCs/>
                <w:sz w:val="20"/>
                <w:szCs w:val="20"/>
                <w:lang w:bidi="ar-SA"/>
              </w:rPr>
            </w:pPr>
            <w:r w:rsidRPr="00495CD4">
              <w:rPr>
                <w:rFonts w:ascii="Arial Narrow" w:hAnsi="Arial Narrow" w:cs="Arial CYR"/>
                <w:b/>
                <w:bCs/>
                <w:sz w:val="20"/>
                <w:szCs w:val="20"/>
                <w:lang w:bidi="ar-SA"/>
              </w:rPr>
              <w:t>20203000000000151</w:t>
            </w:r>
          </w:p>
        </w:tc>
        <w:tc>
          <w:tcPr>
            <w:tcW w:w="5555" w:type="dxa"/>
            <w:tcBorders>
              <w:top w:val="nil"/>
              <w:left w:val="nil"/>
              <w:bottom w:val="single" w:sz="4" w:space="0" w:color="auto"/>
              <w:right w:val="single" w:sz="4" w:space="0" w:color="auto"/>
            </w:tcBorders>
            <w:vAlign w:val="center"/>
          </w:tcPr>
          <w:p w:rsidR="00F95A02" w:rsidRPr="00495CD4" w:rsidRDefault="00F95A02" w:rsidP="00495CD4">
            <w:pPr>
              <w:rPr>
                <w:rFonts w:ascii="Arial" w:hAnsi="Arial" w:cs="Arial"/>
                <w:b/>
                <w:bCs/>
                <w:sz w:val="20"/>
                <w:szCs w:val="20"/>
                <w:lang w:bidi="ar-SA"/>
              </w:rPr>
            </w:pPr>
            <w:r w:rsidRPr="00495CD4">
              <w:rPr>
                <w:rFonts w:ascii="Arial" w:hAnsi="Arial" w:cs="Arial"/>
                <w:b/>
                <w:bCs/>
                <w:sz w:val="20"/>
                <w:szCs w:val="20"/>
                <w:lang w:bidi="ar-SA"/>
              </w:rPr>
              <w:t xml:space="preserve">Субвенции бюджетам бюджетной системы Российской Федерации </w:t>
            </w:r>
          </w:p>
        </w:tc>
        <w:tc>
          <w:tcPr>
            <w:tcW w:w="2160" w:type="dxa"/>
            <w:tcBorders>
              <w:top w:val="nil"/>
              <w:left w:val="nil"/>
              <w:bottom w:val="single" w:sz="4" w:space="0" w:color="auto"/>
              <w:right w:val="single" w:sz="4" w:space="0" w:color="auto"/>
            </w:tcBorders>
            <w:vAlign w:val="center"/>
          </w:tcPr>
          <w:p w:rsidR="00F95A02" w:rsidRPr="00495CD4" w:rsidRDefault="00F95A02" w:rsidP="00495CD4">
            <w:pPr>
              <w:jc w:val="center"/>
              <w:rPr>
                <w:rFonts w:ascii="Arial" w:hAnsi="Arial" w:cs="Arial"/>
                <w:b/>
                <w:bCs/>
                <w:sz w:val="20"/>
                <w:szCs w:val="20"/>
                <w:lang w:bidi="ar-SA"/>
              </w:rPr>
            </w:pPr>
            <w:r w:rsidRPr="00495CD4">
              <w:rPr>
                <w:rFonts w:ascii="Arial" w:hAnsi="Arial" w:cs="Arial"/>
                <w:b/>
                <w:bCs/>
                <w:sz w:val="20"/>
                <w:szCs w:val="20"/>
                <w:lang w:bidi="ar-SA"/>
              </w:rPr>
              <w:t>0,0</w:t>
            </w:r>
          </w:p>
        </w:tc>
      </w:tr>
      <w:tr w:rsidR="00F95A02" w:rsidRPr="00495CD4" w:rsidTr="00495CD4">
        <w:trPr>
          <w:trHeight w:val="780"/>
        </w:trPr>
        <w:tc>
          <w:tcPr>
            <w:tcW w:w="2020" w:type="dxa"/>
            <w:tcBorders>
              <w:top w:val="nil"/>
              <w:left w:val="single" w:sz="4" w:space="0" w:color="auto"/>
              <w:bottom w:val="single" w:sz="4" w:space="0" w:color="auto"/>
              <w:right w:val="single" w:sz="4" w:space="0" w:color="auto"/>
            </w:tcBorders>
            <w:vAlign w:val="center"/>
          </w:tcPr>
          <w:p w:rsidR="00F95A02" w:rsidRPr="00495CD4" w:rsidRDefault="00F95A02" w:rsidP="00495CD4">
            <w:pPr>
              <w:jc w:val="center"/>
              <w:rPr>
                <w:rFonts w:ascii="Arial Narrow" w:hAnsi="Arial Narrow" w:cs="Arial CYR"/>
                <w:sz w:val="20"/>
                <w:szCs w:val="20"/>
                <w:lang w:bidi="ar-SA"/>
              </w:rPr>
            </w:pPr>
            <w:r w:rsidRPr="00495CD4">
              <w:rPr>
                <w:rFonts w:ascii="Arial Narrow" w:hAnsi="Arial Narrow" w:cs="Arial CYR"/>
                <w:sz w:val="20"/>
                <w:szCs w:val="20"/>
                <w:lang w:bidi="ar-SA"/>
              </w:rPr>
              <w:t>20203015100000151</w:t>
            </w:r>
          </w:p>
        </w:tc>
        <w:tc>
          <w:tcPr>
            <w:tcW w:w="5555" w:type="dxa"/>
            <w:tcBorders>
              <w:top w:val="nil"/>
              <w:left w:val="nil"/>
              <w:bottom w:val="single" w:sz="4" w:space="0" w:color="auto"/>
              <w:right w:val="single" w:sz="4" w:space="0" w:color="auto"/>
            </w:tcBorders>
            <w:vAlign w:val="center"/>
          </w:tcPr>
          <w:p w:rsidR="00F95A02" w:rsidRPr="00495CD4" w:rsidRDefault="00F95A02" w:rsidP="00495CD4">
            <w:pPr>
              <w:rPr>
                <w:rFonts w:ascii="Arial" w:hAnsi="Arial" w:cs="Arial"/>
                <w:sz w:val="20"/>
                <w:szCs w:val="20"/>
                <w:lang w:bidi="ar-SA"/>
              </w:rPr>
            </w:pPr>
            <w:r w:rsidRPr="00495CD4">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2160" w:type="dxa"/>
            <w:tcBorders>
              <w:top w:val="nil"/>
              <w:left w:val="nil"/>
              <w:bottom w:val="single" w:sz="4" w:space="0" w:color="auto"/>
              <w:right w:val="single" w:sz="4" w:space="0" w:color="auto"/>
            </w:tcBorders>
            <w:vAlign w:val="center"/>
          </w:tcPr>
          <w:p w:rsidR="00F95A02" w:rsidRPr="00495CD4" w:rsidRDefault="00F95A02" w:rsidP="00495CD4">
            <w:pPr>
              <w:jc w:val="center"/>
              <w:rPr>
                <w:rFonts w:ascii="Arial" w:hAnsi="Arial" w:cs="Arial"/>
                <w:sz w:val="20"/>
                <w:szCs w:val="20"/>
                <w:lang w:bidi="ar-SA"/>
              </w:rPr>
            </w:pPr>
            <w:r w:rsidRPr="00495CD4">
              <w:rPr>
                <w:rFonts w:ascii="Arial" w:hAnsi="Arial" w:cs="Arial"/>
                <w:sz w:val="20"/>
                <w:szCs w:val="20"/>
                <w:lang w:bidi="ar-SA"/>
              </w:rPr>
              <w:t> </w:t>
            </w:r>
          </w:p>
        </w:tc>
      </w:tr>
      <w:tr w:rsidR="00F95A02" w:rsidRPr="00495CD4" w:rsidTr="00495CD4">
        <w:trPr>
          <w:trHeight w:val="540"/>
        </w:trPr>
        <w:tc>
          <w:tcPr>
            <w:tcW w:w="2020" w:type="dxa"/>
            <w:tcBorders>
              <w:top w:val="nil"/>
              <w:left w:val="single" w:sz="4" w:space="0" w:color="auto"/>
              <w:bottom w:val="single" w:sz="4" w:space="0" w:color="auto"/>
              <w:right w:val="single" w:sz="4" w:space="0" w:color="auto"/>
            </w:tcBorders>
            <w:vAlign w:val="center"/>
          </w:tcPr>
          <w:p w:rsidR="00F95A02" w:rsidRPr="00495CD4" w:rsidRDefault="00F95A02" w:rsidP="00495CD4">
            <w:pPr>
              <w:jc w:val="center"/>
              <w:rPr>
                <w:rFonts w:ascii="Arial Narrow" w:hAnsi="Arial Narrow" w:cs="Arial CYR"/>
                <w:b/>
                <w:bCs/>
                <w:sz w:val="20"/>
                <w:szCs w:val="20"/>
                <w:lang w:bidi="ar-SA"/>
              </w:rPr>
            </w:pPr>
            <w:r w:rsidRPr="00495CD4">
              <w:rPr>
                <w:rFonts w:ascii="Arial Narrow" w:hAnsi="Arial Narrow" w:cs="Arial CYR"/>
                <w:b/>
                <w:bCs/>
                <w:sz w:val="20"/>
                <w:szCs w:val="20"/>
                <w:lang w:bidi="ar-SA"/>
              </w:rPr>
              <w:t>20204000000000151</w:t>
            </w:r>
          </w:p>
        </w:tc>
        <w:tc>
          <w:tcPr>
            <w:tcW w:w="5555" w:type="dxa"/>
            <w:tcBorders>
              <w:top w:val="nil"/>
              <w:left w:val="nil"/>
              <w:bottom w:val="single" w:sz="4" w:space="0" w:color="auto"/>
              <w:right w:val="single" w:sz="4" w:space="0" w:color="auto"/>
            </w:tcBorders>
            <w:vAlign w:val="center"/>
          </w:tcPr>
          <w:p w:rsidR="00F95A02" w:rsidRPr="00495CD4" w:rsidRDefault="00F95A02" w:rsidP="00495CD4">
            <w:pPr>
              <w:rPr>
                <w:rFonts w:ascii="Arial" w:hAnsi="Arial" w:cs="Arial"/>
                <w:b/>
                <w:bCs/>
                <w:sz w:val="20"/>
                <w:szCs w:val="20"/>
                <w:lang w:bidi="ar-SA"/>
              </w:rPr>
            </w:pPr>
            <w:r w:rsidRPr="00495CD4">
              <w:rPr>
                <w:rFonts w:ascii="Arial" w:hAnsi="Arial" w:cs="Arial"/>
                <w:b/>
                <w:bCs/>
                <w:sz w:val="20"/>
                <w:szCs w:val="20"/>
                <w:lang w:bidi="ar-SA"/>
              </w:rPr>
              <w:t xml:space="preserve"> ИНЫЕ МЕЖБЮДЖЕТНЫЕ ТРАНСФЕРТЫ</w:t>
            </w:r>
          </w:p>
        </w:tc>
        <w:tc>
          <w:tcPr>
            <w:tcW w:w="2160" w:type="dxa"/>
            <w:tcBorders>
              <w:top w:val="nil"/>
              <w:left w:val="nil"/>
              <w:bottom w:val="single" w:sz="4" w:space="0" w:color="auto"/>
              <w:right w:val="single" w:sz="4" w:space="0" w:color="auto"/>
            </w:tcBorders>
            <w:vAlign w:val="center"/>
          </w:tcPr>
          <w:p w:rsidR="00F95A02" w:rsidRPr="00495CD4" w:rsidRDefault="00F95A02" w:rsidP="00495CD4">
            <w:pPr>
              <w:jc w:val="center"/>
              <w:rPr>
                <w:rFonts w:ascii="Arial" w:hAnsi="Arial" w:cs="Arial"/>
                <w:b/>
                <w:bCs/>
                <w:sz w:val="20"/>
                <w:szCs w:val="20"/>
                <w:lang w:bidi="ar-SA"/>
              </w:rPr>
            </w:pPr>
            <w:r w:rsidRPr="00495CD4">
              <w:rPr>
                <w:rFonts w:ascii="Arial" w:hAnsi="Arial" w:cs="Arial"/>
                <w:b/>
                <w:bCs/>
                <w:sz w:val="20"/>
                <w:szCs w:val="20"/>
                <w:lang w:bidi="ar-SA"/>
              </w:rPr>
              <w:t>2 047,2</w:t>
            </w:r>
          </w:p>
        </w:tc>
      </w:tr>
      <w:tr w:rsidR="00F95A02" w:rsidRPr="00495CD4" w:rsidTr="00495CD4">
        <w:trPr>
          <w:trHeight w:val="540"/>
        </w:trPr>
        <w:tc>
          <w:tcPr>
            <w:tcW w:w="2020" w:type="dxa"/>
            <w:tcBorders>
              <w:top w:val="nil"/>
              <w:left w:val="single" w:sz="4" w:space="0" w:color="auto"/>
              <w:bottom w:val="single" w:sz="4" w:space="0" w:color="auto"/>
              <w:right w:val="single" w:sz="4" w:space="0" w:color="auto"/>
            </w:tcBorders>
            <w:vAlign w:val="center"/>
          </w:tcPr>
          <w:p w:rsidR="00F95A02" w:rsidRPr="00495CD4" w:rsidRDefault="00F95A02" w:rsidP="00495CD4">
            <w:pPr>
              <w:jc w:val="center"/>
              <w:rPr>
                <w:rFonts w:ascii="Arial Narrow" w:hAnsi="Arial Narrow" w:cs="Arial CYR"/>
                <w:b/>
                <w:bCs/>
                <w:sz w:val="20"/>
                <w:szCs w:val="20"/>
                <w:lang w:bidi="ar-SA"/>
              </w:rPr>
            </w:pPr>
            <w:r w:rsidRPr="00495CD4">
              <w:rPr>
                <w:rFonts w:ascii="Arial Narrow" w:hAnsi="Arial Narrow" w:cs="Arial CYR"/>
                <w:b/>
                <w:bCs/>
                <w:sz w:val="20"/>
                <w:szCs w:val="20"/>
                <w:lang w:bidi="ar-SA"/>
              </w:rPr>
              <w:t>20204999100000151</w:t>
            </w:r>
          </w:p>
        </w:tc>
        <w:tc>
          <w:tcPr>
            <w:tcW w:w="5555" w:type="dxa"/>
            <w:tcBorders>
              <w:top w:val="nil"/>
              <w:left w:val="nil"/>
              <w:bottom w:val="single" w:sz="4" w:space="0" w:color="auto"/>
              <w:right w:val="single" w:sz="4" w:space="0" w:color="auto"/>
            </w:tcBorders>
            <w:vAlign w:val="center"/>
          </w:tcPr>
          <w:p w:rsidR="00F95A02" w:rsidRPr="00495CD4" w:rsidRDefault="00F95A02" w:rsidP="00495CD4">
            <w:pPr>
              <w:rPr>
                <w:rFonts w:ascii="Arial" w:hAnsi="Arial" w:cs="Arial"/>
                <w:b/>
                <w:bCs/>
                <w:sz w:val="20"/>
                <w:szCs w:val="20"/>
                <w:lang w:bidi="ar-SA"/>
              </w:rPr>
            </w:pPr>
            <w:r w:rsidRPr="00495CD4">
              <w:rPr>
                <w:rFonts w:ascii="Arial" w:hAnsi="Arial" w:cs="Arial"/>
                <w:b/>
                <w:bCs/>
                <w:sz w:val="20"/>
                <w:szCs w:val="20"/>
                <w:lang w:bidi="ar-SA"/>
              </w:rPr>
              <w:t>Прочие межбюджетные трансферты, передаваемые бюджетам сельских поселений</w:t>
            </w:r>
          </w:p>
        </w:tc>
        <w:tc>
          <w:tcPr>
            <w:tcW w:w="2160" w:type="dxa"/>
            <w:tcBorders>
              <w:top w:val="nil"/>
              <w:left w:val="nil"/>
              <w:bottom w:val="single" w:sz="4" w:space="0" w:color="auto"/>
              <w:right w:val="single" w:sz="4" w:space="0" w:color="auto"/>
            </w:tcBorders>
            <w:vAlign w:val="center"/>
          </w:tcPr>
          <w:p w:rsidR="00F95A02" w:rsidRPr="00495CD4" w:rsidRDefault="00F95A02" w:rsidP="00495CD4">
            <w:pPr>
              <w:jc w:val="center"/>
              <w:rPr>
                <w:rFonts w:ascii="Arial" w:hAnsi="Arial" w:cs="Arial"/>
                <w:b/>
                <w:bCs/>
                <w:sz w:val="20"/>
                <w:szCs w:val="20"/>
                <w:lang w:bidi="ar-SA"/>
              </w:rPr>
            </w:pPr>
            <w:r w:rsidRPr="00495CD4">
              <w:rPr>
                <w:rFonts w:ascii="Arial" w:hAnsi="Arial" w:cs="Arial"/>
                <w:b/>
                <w:bCs/>
                <w:sz w:val="20"/>
                <w:szCs w:val="20"/>
                <w:lang w:bidi="ar-SA"/>
              </w:rPr>
              <w:t>2 047,2</w:t>
            </w:r>
          </w:p>
        </w:tc>
      </w:tr>
      <w:tr w:rsidR="00F95A02" w:rsidRPr="00495CD4" w:rsidTr="00495CD4">
        <w:trPr>
          <w:trHeight w:val="660"/>
        </w:trPr>
        <w:tc>
          <w:tcPr>
            <w:tcW w:w="2020" w:type="dxa"/>
            <w:tcBorders>
              <w:top w:val="nil"/>
              <w:left w:val="single" w:sz="4" w:space="0" w:color="auto"/>
              <w:bottom w:val="single" w:sz="4" w:space="0" w:color="auto"/>
              <w:right w:val="single" w:sz="4" w:space="0" w:color="auto"/>
            </w:tcBorders>
            <w:vAlign w:val="center"/>
          </w:tcPr>
          <w:p w:rsidR="00F95A02" w:rsidRPr="00495CD4" w:rsidRDefault="00F95A02" w:rsidP="00495CD4">
            <w:pPr>
              <w:jc w:val="center"/>
              <w:rPr>
                <w:rFonts w:ascii="Arial Narrow" w:hAnsi="Arial Narrow" w:cs="Arial CYR"/>
                <w:sz w:val="20"/>
                <w:szCs w:val="20"/>
                <w:lang w:bidi="ar-SA"/>
              </w:rPr>
            </w:pPr>
            <w:r w:rsidRPr="00495CD4">
              <w:rPr>
                <w:rFonts w:ascii="Arial Narrow" w:hAnsi="Arial Narrow" w:cs="Arial CYR"/>
                <w:sz w:val="20"/>
                <w:szCs w:val="20"/>
                <w:lang w:bidi="ar-SA"/>
              </w:rPr>
              <w:t>20204999100000151</w:t>
            </w:r>
          </w:p>
        </w:tc>
        <w:tc>
          <w:tcPr>
            <w:tcW w:w="5555" w:type="dxa"/>
            <w:tcBorders>
              <w:top w:val="nil"/>
              <w:left w:val="nil"/>
              <w:bottom w:val="single" w:sz="4" w:space="0" w:color="auto"/>
              <w:right w:val="single" w:sz="4" w:space="0" w:color="auto"/>
            </w:tcBorders>
            <w:vAlign w:val="center"/>
          </w:tcPr>
          <w:p w:rsidR="00F95A02" w:rsidRPr="00495CD4" w:rsidRDefault="00F95A02" w:rsidP="00495CD4">
            <w:pPr>
              <w:rPr>
                <w:rFonts w:ascii="Arial" w:hAnsi="Arial" w:cs="Arial"/>
                <w:sz w:val="20"/>
                <w:szCs w:val="20"/>
                <w:lang w:bidi="ar-SA"/>
              </w:rPr>
            </w:pPr>
            <w:r w:rsidRPr="00495CD4">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2160" w:type="dxa"/>
            <w:tcBorders>
              <w:top w:val="nil"/>
              <w:left w:val="nil"/>
              <w:bottom w:val="single" w:sz="4" w:space="0" w:color="auto"/>
              <w:right w:val="single" w:sz="4" w:space="0" w:color="auto"/>
            </w:tcBorders>
            <w:vAlign w:val="center"/>
          </w:tcPr>
          <w:p w:rsidR="00F95A02" w:rsidRPr="00495CD4" w:rsidRDefault="00F95A02" w:rsidP="00495CD4">
            <w:pPr>
              <w:jc w:val="center"/>
              <w:rPr>
                <w:rFonts w:ascii="Arial" w:hAnsi="Arial" w:cs="Arial"/>
                <w:sz w:val="20"/>
                <w:szCs w:val="20"/>
                <w:lang w:bidi="ar-SA"/>
              </w:rPr>
            </w:pPr>
            <w:r w:rsidRPr="00495CD4">
              <w:rPr>
                <w:rFonts w:ascii="Arial" w:hAnsi="Arial" w:cs="Arial"/>
                <w:sz w:val="20"/>
                <w:szCs w:val="20"/>
                <w:lang w:bidi="ar-SA"/>
              </w:rPr>
              <w:t>1 772,5</w:t>
            </w:r>
          </w:p>
        </w:tc>
      </w:tr>
      <w:tr w:rsidR="00F95A02" w:rsidRPr="00495CD4" w:rsidTr="00495CD4">
        <w:trPr>
          <w:trHeight w:val="1755"/>
        </w:trPr>
        <w:tc>
          <w:tcPr>
            <w:tcW w:w="2020" w:type="dxa"/>
            <w:tcBorders>
              <w:top w:val="nil"/>
              <w:left w:val="single" w:sz="4" w:space="0" w:color="auto"/>
              <w:bottom w:val="single" w:sz="4" w:space="0" w:color="auto"/>
              <w:right w:val="single" w:sz="4" w:space="0" w:color="auto"/>
            </w:tcBorders>
            <w:vAlign w:val="center"/>
          </w:tcPr>
          <w:p w:rsidR="00F95A02" w:rsidRPr="00495CD4" w:rsidRDefault="00F95A02" w:rsidP="00495CD4">
            <w:pPr>
              <w:jc w:val="center"/>
              <w:rPr>
                <w:rFonts w:ascii="Arial Narrow" w:hAnsi="Arial Narrow" w:cs="Arial CYR"/>
                <w:sz w:val="20"/>
                <w:szCs w:val="20"/>
                <w:lang w:bidi="ar-SA"/>
              </w:rPr>
            </w:pPr>
            <w:r w:rsidRPr="00495CD4">
              <w:rPr>
                <w:rFonts w:ascii="Arial Narrow" w:hAnsi="Arial Narrow" w:cs="Arial CYR"/>
                <w:sz w:val="20"/>
                <w:szCs w:val="20"/>
                <w:lang w:bidi="ar-SA"/>
              </w:rPr>
              <w:t>20204999100000151</w:t>
            </w:r>
          </w:p>
        </w:tc>
        <w:tc>
          <w:tcPr>
            <w:tcW w:w="5555" w:type="dxa"/>
            <w:tcBorders>
              <w:top w:val="nil"/>
              <w:left w:val="nil"/>
              <w:bottom w:val="single" w:sz="4" w:space="0" w:color="auto"/>
              <w:right w:val="single" w:sz="4" w:space="0" w:color="auto"/>
            </w:tcBorders>
            <w:shd w:val="clear" w:color="auto" w:fill="FFFFFF"/>
            <w:vAlign w:val="center"/>
          </w:tcPr>
          <w:p w:rsidR="00F95A02" w:rsidRPr="00495CD4" w:rsidRDefault="00F95A02" w:rsidP="00495CD4">
            <w:pPr>
              <w:rPr>
                <w:rFonts w:ascii="Arial" w:hAnsi="Arial" w:cs="Arial"/>
                <w:sz w:val="18"/>
                <w:szCs w:val="18"/>
                <w:lang w:bidi="ar-SA"/>
              </w:rPr>
            </w:pPr>
            <w:r w:rsidRPr="00495CD4">
              <w:rPr>
                <w:rFonts w:ascii="Arial" w:hAnsi="Arial" w:cs="Arial"/>
                <w:sz w:val="18"/>
                <w:szCs w:val="18"/>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2160" w:type="dxa"/>
            <w:tcBorders>
              <w:top w:val="nil"/>
              <w:left w:val="nil"/>
              <w:bottom w:val="single" w:sz="4" w:space="0" w:color="auto"/>
              <w:right w:val="single" w:sz="4" w:space="0" w:color="auto"/>
            </w:tcBorders>
            <w:noWrap/>
            <w:vAlign w:val="center"/>
          </w:tcPr>
          <w:p w:rsidR="00F95A02" w:rsidRPr="00495CD4" w:rsidRDefault="00F95A02" w:rsidP="00495CD4">
            <w:pPr>
              <w:jc w:val="center"/>
              <w:rPr>
                <w:rFonts w:ascii="Arial CYR" w:hAnsi="Arial CYR" w:cs="Arial CYR"/>
                <w:sz w:val="20"/>
                <w:szCs w:val="20"/>
                <w:lang w:bidi="ar-SA"/>
              </w:rPr>
            </w:pPr>
            <w:r w:rsidRPr="00495CD4">
              <w:rPr>
                <w:rFonts w:ascii="Arial CYR" w:hAnsi="Arial CYR" w:cs="Arial CYR"/>
                <w:sz w:val="20"/>
                <w:szCs w:val="20"/>
                <w:lang w:bidi="ar-SA"/>
              </w:rPr>
              <w:t>274,7</w:t>
            </w:r>
          </w:p>
        </w:tc>
      </w:tr>
      <w:tr w:rsidR="00F95A02" w:rsidRPr="00495CD4" w:rsidTr="00495CD4">
        <w:trPr>
          <w:trHeight w:val="255"/>
        </w:trPr>
        <w:tc>
          <w:tcPr>
            <w:tcW w:w="2020" w:type="dxa"/>
            <w:tcBorders>
              <w:top w:val="nil"/>
              <w:left w:val="nil"/>
              <w:bottom w:val="nil"/>
              <w:right w:val="nil"/>
            </w:tcBorders>
            <w:noWrap/>
            <w:vAlign w:val="bottom"/>
          </w:tcPr>
          <w:p w:rsidR="00F95A02" w:rsidRPr="00495CD4" w:rsidRDefault="00F95A02" w:rsidP="00495CD4">
            <w:pPr>
              <w:rPr>
                <w:rFonts w:ascii="Arial CYR" w:hAnsi="Arial CYR" w:cs="Arial CYR"/>
                <w:sz w:val="20"/>
                <w:szCs w:val="20"/>
                <w:lang w:bidi="ar-SA"/>
              </w:rPr>
            </w:pPr>
          </w:p>
        </w:tc>
        <w:tc>
          <w:tcPr>
            <w:tcW w:w="5555" w:type="dxa"/>
            <w:tcBorders>
              <w:top w:val="nil"/>
              <w:left w:val="nil"/>
              <w:bottom w:val="nil"/>
              <w:right w:val="nil"/>
            </w:tcBorders>
            <w:noWrap/>
            <w:vAlign w:val="bottom"/>
          </w:tcPr>
          <w:p w:rsidR="00F95A02" w:rsidRPr="00495CD4" w:rsidRDefault="00F95A02" w:rsidP="00495CD4">
            <w:pPr>
              <w:rPr>
                <w:rFonts w:ascii="Arial CYR" w:hAnsi="Arial CYR" w:cs="Arial CYR"/>
                <w:sz w:val="20"/>
                <w:szCs w:val="20"/>
                <w:lang w:bidi="ar-SA"/>
              </w:rPr>
            </w:pPr>
          </w:p>
        </w:tc>
        <w:tc>
          <w:tcPr>
            <w:tcW w:w="2160" w:type="dxa"/>
            <w:tcBorders>
              <w:top w:val="nil"/>
              <w:left w:val="nil"/>
              <w:bottom w:val="nil"/>
              <w:right w:val="nil"/>
            </w:tcBorders>
            <w:noWrap/>
            <w:vAlign w:val="bottom"/>
          </w:tcPr>
          <w:p w:rsidR="00F95A02" w:rsidRPr="00495CD4" w:rsidRDefault="00F95A02" w:rsidP="00495CD4">
            <w:pPr>
              <w:rPr>
                <w:rFonts w:ascii="Arial CYR" w:hAnsi="Arial CYR" w:cs="Arial CYR"/>
                <w:sz w:val="20"/>
                <w:szCs w:val="20"/>
                <w:lang w:bidi="ar-SA"/>
              </w:rPr>
            </w:pPr>
          </w:p>
        </w:tc>
      </w:tr>
    </w:tbl>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pStyle w:val="Header"/>
        <w:tabs>
          <w:tab w:val="clear" w:pos="4677"/>
          <w:tab w:val="clear" w:pos="9355"/>
        </w:tabs>
      </w:pPr>
    </w:p>
    <w:p w:rsidR="00F95A02" w:rsidRDefault="00F95A02" w:rsidP="008E1DEC">
      <w:pPr>
        <w:ind w:firstLine="5760"/>
      </w:pPr>
    </w:p>
    <w:p w:rsidR="00F95A02" w:rsidRDefault="00F95A02"/>
    <w:p w:rsidR="00F95A02" w:rsidRDefault="00F95A02"/>
    <w:p w:rsidR="00F95A02" w:rsidRDefault="00F95A02"/>
    <w:p w:rsidR="00F95A02" w:rsidRDefault="00F95A02"/>
    <w:p w:rsidR="00F95A02" w:rsidRDefault="00F95A02"/>
    <w:p w:rsidR="00F95A02" w:rsidRDefault="00F95A02"/>
    <w:p w:rsidR="00F95A02" w:rsidRDefault="00F95A02">
      <w:pPr>
        <w:sectPr w:rsidR="00F95A02" w:rsidSect="006A39EE">
          <w:pgSz w:w="11906" w:h="16838"/>
          <w:pgMar w:top="1134" w:right="850" w:bottom="1134" w:left="1701" w:header="708" w:footer="708" w:gutter="0"/>
          <w:cols w:space="708"/>
          <w:docGrid w:linePitch="360"/>
        </w:sectPr>
      </w:pPr>
    </w:p>
    <w:p w:rsidR="00F95A02" w:rsidRDefault="00F95A02"/>
    <w:p w:rsidR="00F95A02" w:rsidRDefault="00F95A02"/>
    <w:tbl>
      <w:tblPr>
        <w:tblW w:w="17531" w:type="dxa"/>
        <w:tblInd w:w="93" w:type="dxa"/>
        <w:tblLayout w:type="fixed"/>
        <w:tblLook w:val="0000"/>
      </w:tblPr>
      <w:tblGrid>
        <w:gridCol w:w="459"/>
        <w:gridCol w:w="423"/>
        <w:gridCol w:w="392"/>
        <w:gridCol w:w="147"/>
        <w:gridCol w:w="236"/>
        <w:gridCol w:w="544"/>
        <w:gridCol w:w="501"/>
        <w:gridCol w:w="30"/>
        <w:gridCol w:w="383"/>
        <w:gridCol w:w="486"/>
        <w:gridCol w:w="170"/>
        <w:gridCol w:w="316"/>
        <w:gridCol w:w="236"/>
        <w:gridCol w:w="236"/>
        <w:gridCol w:w="316"/>
        <w:gridCol w:w="307"/>
        <w:gridCol w:w="528"/>
        <w:gridCol w:w="236"/>
        <w:gridCol w:w="936"/>
        <w:gridCol w:w="1253"/>
        <w:gridCol w:w="131"/>
        <w:gridCol w:w="949"/>
        <w:gridCol w:w="44"/>
        <w:gridCol w:w="236"/>
        <w:gridCol w:w="1080"/>
        <w:gridCol w:w="1031"/>
        <w:gridCol w:w="1260"/>
        <w:gridCol w:w="100"/>
        <w:gridCol w:w="1160"/>
        <w:gridCol w:w="72"/>
        <w:gridCol w:w="208"/>
        <w:gridCol w:w="320"/>
        <w:gridCol w:w="208"/>
        <w:gridCol w:w="257"/>
        <w:gridCol w:w="15"/>
        <w:gridCol w:w="193"/>
        <w:gridCol w:w="28"/>
        <w:gridCol w:w="15"/>
        <w:gridCol w:w="193"/>
        <w:gridCol w:w="28"/>
        <w:gridCol w:w="15"/>
        <w:gridCol w:w="193"/>
        <w:gridCol w:w="278"/>
        <w:gridCol w:w="209"/>
        <w:gridCol w:w="236"/>
        <w:gridCol w:w="236"/>
        <w:gridCol w:w="228"/>
        <w:gridCol w:w="209"/>
        <w:gridCol w:w="27"/>
        <w:gridCol w:w="237"/>
      </w:tblGrid>
      <w:tr w:rsidR="00F95A02" w:rsidRPr="00645E34" w:rsidTr="00CD0EBB">
        <w:trPr>
          <w:gridAfter w:val="2"/>
          <w:wAfter w:w="264" w:type="dxa"/>
          <w:trHeight w:val="255"/>
        </w:trPr>
        <w:tc>
          <w:tcPr>
            <w:tcW w:w="459"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23"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539"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544"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501"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13"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8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86"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623"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528"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20" w:type="dxa"/>
            <w:gridSpan w:val="3"/>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r w:rsidRPr="00645E34">
              <w:rPr>
                <w:rFonts w:ascii="Arial CYR" w:hAnsi="Arial CYR" w:cs="Arial CYR"/>
                <w:sz w:val="20"/>
                <w:szCs w:val="20"/>
                <w:lang w:bidi="ar-SA"/>
              </w:rPr>
              <w:t>Приложение № 9</w:t>
            </w:r>
          </w:p>
        </w:tc>
        <w:tc>
          <w:tcPr>
            <w:tcW w:w="993"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1080"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91" w:type="dxa"/>
            <w:gridSpan w:val="3"/>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1440" w:type="dxa"/>
            <w:gridSpan w:val="3"/>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528"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65" w:type="dxa"/>
            <w:gridSpan w:val="3"/>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gridSpan w:val="3"/>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gridSpan w:val="3"/>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87"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909" w:type="dxa"/>
            <w:gridSpan w:val="4"/>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r>
      <w:tr w:rsidR="00F95A02" w:rsidRPr="00645E34" w:rsidTr="00CD0EBB">
        <w:trPr>
          <w:trHeight w:val="255"/>
        </w:trPr>
        <w:tc>
          <w:tcPr>
            <w:tcW w:w="459"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23"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539"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544"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501"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13"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8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86"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623"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528"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8252" w:type="dxa"/>
            <w:gridSpan w:val="1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r w:rsidRPr="00645E34">
              <w:rPr>
                <w:rFonts w:ascii="Arial CYR" w:hAnsi="Arial CYR" w:cs="Arial CYR"/>
                <w:sz w:val="20"/>
                <w:szCs w:val="20"/>
                <w:lang w:bidi="ar-SA"/>
              </w:rPr>
              <w:t>к решению Совета Ягоднинского сельского поселения</w:t>
            </w:r>
            <w:r>
              <w:rPr>
                <w:rFonts w:ascii="Arial CYR" w:hAnsi="Arial CYR" w:cs="Arial CYR"/>
                <w:sz w:val="20"/>
                <w:szCs w:val="20"/>
                <w:lang w:bidi="ar-SA"/>
              </w:rPr>
              <w:t xml:space="preserve">  </w:t>
            </w:r>
            <w:r w:rsidRPr="00645E34">
              <w:rPr>
                <w:rFonts w:ascii="Arial CYR" w:hAnsi="Arial CYR" w:cs="Arial CYR"/>
                <w:sz w:val="20"/>
                <w:szCs w:val="20"/>
                <w:lang w:bidi="ar-SA"/>
              </w:rPr>
              <w:t>№  от  декабря 2017 года</w:t>
            </w:r>
          </w:p>
        </w:tc>
        <w:tc>
          <w:tcPr>
            <w:tcW w:w="528"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65"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gridSpan w:val="3"/>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gridSpan w:val="3"/>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86" w:type="dxa"/>
            <w:gridSpan w:val="3"/>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909" w:type="dxa"/>
            <w:gridSpan w:val="4"/>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7"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r>
      <w:tr w:rsidR="00F95A02" w:rsidRPr="00645E34" w:rsidTr="00CD0EBB">
        <w:trPr>
          <w:gridAfter w:val="4"/>
          <w:wAfter w:w="701" w:type="dxa"/>
          <w:trHeight w:val="255"/>
        </w:trPr>
        <w:tc>
          <w:tcPr>
            <w:tcW w:w="459"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23"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539"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544"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501"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13"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8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486"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623" w:type="dxa"/>
            <w:gridSpan w:val="2"/>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528"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10412" w:type="dxa"/>
            <w:gridSpan w:val="26"/>
            <w:tcBorders>
              <w:top w:val="nil"/>
              <w:left w:val="nil"/>
              <w:bottom w:val="nil"/>
              <w:right w:val="nil"/>
            </w:tcBorders>
            <w:noWrap/>
            <w:vAlign w:val="bottom"/>
          </w:tcPr>
          <w:p w:rsidR="00F95A02" w:rsidRPr="00645E34" w:rsidRDefault="00F95A02" w:rsidP="00645E34">
            <w:pPr>
              <w:rPr>
                <w:rFonts w:ascii="Arial CYR" w:hAnsi="Arial CYR" w:cs="Arial CYR"/>
                <w:sz w:val="20"/>
                <w:szCs w:val="20"/>
                <w:lang w:bidi="ar-SA"/>
              </w:rPr>
            </w:pPr>
          </w:p>
        </w:tc>
        <w:tc>
          <w:tcPr>
            <w:tcW w:w="236" w:type="dxa"/>
            <w:vAlign w:val="center"/>
          </w:tcPr>
          <w:p w:rsidR="00F95A02" w:rsidRPr="00645E34" w:rsidRDefault="00F95A02" w:rsidP="00645E34">
            <w:pPr>
              <w:rPr>
                <w:rFonts w:cs="Times New Roman"/>
                <w:sz w:val="20"/>
                <w:szCs w:val="20"/>
                <w:lang w:bidi="ar-SA"/>
              </w:rPr>
            </w:pPr>
          </w:p>
        </w:tc>
        <w:tc>
          <w:tcPr>
            <w:tcW w:w="236" w:type="dxa"/>
            <w:vAlign w:val="center"/>
          </w:tcPr>
          <w:p w:rsidR="00F95A02" w:rsidRPr="00645E34" w:rsidRDefault="00F95A02" w:rsidP="00645E34">
            <w:pPr>
              <w:rPr>
                <w:rFonts w:cs="Times New Roman"/>
                <w:sz w:val="20"/>
                <w:szCs w:val="20"/>
                <w:lang w:bidi="ar-SA"/>
              </w:rPr>
            </w:pPr>
          </w:p>
        </w:tc>
      </w:tr>
      <w:tr w:rsidR="00F95A02" w:rsidRPr="00645E34" w:rsidTr="00CD0EBB">
        <w:trPr>
          <w:gridAfter w:val="9"/>
          <w:wAfter w:w="1853" w:type="dxa"/>
          <w:trHeight w:val="255"/>
        </w:trPr>
        <w:tc>
          <w:tcPr>
            <w:tcW w:w="15206" w:type="dxa"/>
            <w:gridSpan w:val="35"/>
            <w:vMerge w:val="restart"/>
            <w:tcBorders>
              <w:top w:val="nil"/>
              <w:left w:val="nil"/>
              <w:right w:val="nil"/>
            </w:tcBorders>
            <w:noWrap/>
            <w:vAlign w:val="center"/>
          </w:tcPr>
          <w:p w:rsidR="00F95A02" w:rsidRPr="00CD0EBB" w:rsidRDefault="00F95A02" w:rsidP="00CD0EBB">
            <w:pPr>
              <w:jc w:val="center"/>
              <w:rPr>
                <w:rFonts w:ascii="Arial CYR" w:hAnsi="Arial CYR" w:cs="Arial CYR"/>
                <w:bCs/>
                <w:sz w:val="18"/>
                <w:szCs w:val="18"/>
                <w:lang w:bidi="ar-SA"/>
              </w:rPr>
            </w:pPr>
            <w:r w:rsidRPr="00CD0EBB">
              <w:rPr>
                <w:rFonts w:ascii="Arial CYR" w:hAnsi="Arial CYR" w:cs="Arial CYR"/>
                <w:bCs/>
                <w:sz w:val="18"/>
                <w:szCs w:val="18"/>
                <w:lang w:bidi="ar-SA"/>
              </w:rPr>
              <w:t>Распределение иных межбюджетных трансфертов бюджету МО "Верхнекетский район"</w:t>
            </w:r>
          </w:p>
          <w:p w:rsidR="00F95A02" w:rsidRPr="00645E34" w:rsidRDefault="00F95A02" w:rsidP="00CD0EBB">
            <w:pPr>
              <w:jc w:val="center"/>
              <w:rPr>
                <w:rFonts w:ascii="Arial CYR" w:hAnsi="Arial CYR" w:cs="Arial CYR"/>
                <w:b/>
                <w:bCs/>
                <w:sz w:val="18"/>
                <w:szCs w:val="18"/>
                <w:lang w:bidi="ar-SA"/>
              </w:rPr>
            </w:pPr>
            <w:r w:rsidRPr="00CD0EBB">
              <w:rPr>
                <w:rFonts w:ascii="Arial CYR" w:hAnsi="Arial CYR" w:cs="Arial CYR"/>
                <w:bCs/>
                <w:sz w:val="18"/>
                <w:szCs w:val="18"/>
                <w:lang w:bidi="ar-SA"/>
              </w:rPr>
              <w:t>из бюджета Ягоднинского сельского поселения Верхнекетского района Томской области на передачу осуществления части своих полномочий на 2018 год</w:t>
            </w:r>
          </w:p>
        </w:tc>
        <w:tc>
          <w:tcPr>
            <w:tcW w:w="236" w:type="dxa"/>
            <w:gridSpan w:val="3"/>
            <w:vAlign w:val="center"/>
          </w:tcPr>
          <w:p w:rsidR="00F95A02" w:rsidRPr="00645E34" w:rsidRDefault="00F95A02" w:rsidP="00645E34">
            <w:pPr>
              <w:rPr>
                <w:rFonts w:cs="Times New Roman"/>
                <w:sz w:val="20"/>
                <w:szCs w:val="20"/>
                <w:lang w:bidi="ar-SA"/>
              </w:rPr>
            </w:pPr>
          </w:p>
        </w:tc>
        <w:tc>
          <w:tcPr>
            <w:tcW w:w="236" w:type="dxa"/>
            <w:gridSpan w:val="3"/>
            <w:vAlign w:val="center"/>
          </w:tcPr>
          <w:p w:rsidR="00F95A02" w:rsidRPr="00645E34" w:rsidRDefault="00F95A02" w:rsidP="00645E34">
            <w:pPr>
              <w:rPr>
                <w:rFonts w:cs="Times New Roman"/>
                <w:sz w:val="20"/>
                <w:szCs w:val="20"/>
                <w:lang w:bidi="ar-SA"/>
              </w:rPr>
            </w:pPr>
          </w:p>
        </w:tc>
      </w:tr>
      <w:tr w:rsidR="00F95A02" w:rsidRPr="00645E34" w:rsidTr="00CD0EBB">
        <w:trPr>
          <w:gridAfter w:val="9"/>
          <w:wAfter w:w="1853" w:type="dxa"/>
          <w:trHeight w:val="255"/>
        </w:trPr>
        <w:tc>
          <w:tcPr>
            <w:tcW w:w="15206" w:type="dxa"/>
            <w:gridSpan w:val="35"/>
            <w:vMerge/>
            <w:tcBorders>
              <w:left w:val="nil"/>
              <w:bottom w:val="nil"/>
              <w:right w:val="nil"/>
            </w:tcBorders>
            <w:vAlign w:val="center"/>
          </w:tcPr>
          <w:p w:rsidR="00F95A02" w:rsidRPr="00645E34" w:rsidRDefault="00F95A02" w:rsidP="00645E34">
            <w:pPr>
              <w:jc w:val="center"/>
              <w:rPr>
                <w:rFonts w:ascii="Arial CYR" w:hAnsi="Arial CYR" w:cs="Arial CYR"/>
                <w:b/>
                <w:bCs/>
                <w:sz w:val="18"/>
                <w:szCs w:val="18"/>
                <w:lang w:bidi="ar-SA"/>
              </w:rPr>
            </w:pPr>
          </w:p>
        </w:tc>
        <w:tc>
          <w:tcPr>
            <w:tcW w:w="236" w:type="dxa"/>
            <w:gridSpan w:val="3"/>
            <w:vAlign w:val="center"/>
          </w:tcPr>
          <w:p w:rsidR="00F95A02" w:rsidRPr="00645E34" w:rsidRDefault="00F95A02" w:rsidP="00645E34">
            <w:pPr>
              <w:rPr>
                <w:rFonts w:cs="Times New Roman"/>
                <w:sz w:val="20"/>
                <w:szCs w:val="20"/>
                <w:lang w:bidi="ar-SA"/>
              </w:rPr>
            </w:pPr>
          </w:p>
        </w:tc>
        <w:tc>
          <w:tcPr>
            <w:tcW w:w="236" w:type="dxa"/>
            <w:gridSpan w:val="3"/>
            <w:vAlign w:val="center"/>
          </w:tcPr>
          <w:p w:rsidR="00F95A02" w:rsidRPr="00645E34" w:rsidRDefault="00F95A02" w:rsidP="00645E34">
            <w:pPr>
              <w:rPr>
                <w:rFonts w:cs="Times New Roman"/>
                <w:sz w:val="20"/>
                <w:szCs w:val="20"/>
                <w:lang w:bidi="ar-SA"/>
              </w:rPr>
            </w:pPr>
          </w:p>
        </w:tc>
      </w:tr>
      <w:tr w:rsidR="00F95A02" w:rsidRPr="00645E34" w:rsidTr="00CD0EBB">
        <w:trPr>
          <w:gridAfter w:val="9"/>
          <w:wAfter w:w="1853" w:type="dxa"/>
          <w:trHeight w:val="255"/>
        </w:trPr>
        <w:tc>
          <w:tcPr>
            <w:tcW w:w="459" w:type="dxa"/>
            <w:tcBorders>
              <w:top w:val="nil"/>
              <w:left w:val="nil"/>
              <w:bottom w:val="single" w:sz="4" w:space="0" w:color="auto"/>
              <w:right w:val="nil"/>
            </w:tcBorders>
            <w:noWrap/>
            <w:vAlign w:val="center"/>
          </w:tcPr>
          <w:p w:rsidR="00F95A02" w:rsidRPr="00645E34" w:rsidRDefault="00F95A02" w:rsidP="00645E34">
            <w:pPr>
              <w:jc w:val="center"/>
              <w:rPr>
                <w:rFonts w:ascii="Arial CYR" w:hAnsi="Arial CYR" w:cs="Arial CYR"/>
                <w:b/>
                <w:bCs/>
                <w:sz w:val="18"/>
                <w:szCs w:val="18"/>
                <w:lang w:bidi="ar-SA"/>
              </w:rPr>
            </w:pPr>
            <w:r w:rsidRPr="00645E34">
              <w:rPr>
                <w:rFonts w:ascii="Arial CYR" w:hAnsi="Arial CYR" w:cs="Arial CYR"/>
                <w:b/>
                <w:bCs/>
                <w:sz w:val="18"/>
                <w:szCs w:val="18"/>
                <w:lang w:bidi="ar-SA"/>
              </w:rPr>
              <w:t> </w:t>
            </w:r>
          </w:p>
        </w:tc>
        <w:tc>
          <w:tcPr>
            <w:tcW w:w="14747" w:type="dxa"/>
            <w:gridSpan w:val="34"/>
            <w:tcBorders>
              <w:top w:val="nil"/>
              <w:left w:val="nil"/>
              <w:bottom w:val="single" w:sz="4" w:space="0" w:color="auto"/>
              <w:right w:val="nil"/>
            </w:tcBorders>
            <w:noWrap/>
            <w:vAlign w:val="center"/>
          </w:tcPr>
          <w:p w:rsidR="00F95A02" w:rsidRPr="00645E34" w:rsidRDefault="00F95A02" w:rsidP="00645E34">
            <w:pPr>
              <w:jc w:val="center"/>
              <w:rPr>
                <w:rFonts w:ascii="Arial CYR" w:hAnsi="Arial CYR" w:cs="Arial CYR"/>
                <w:b/>
                <w:bCs/>
                <w:sz w:val="18"/>
                <w:szCs w:val="18"/>
                <w:lang w:bidi="ar-SA"/>
              </w:rPr>
            </w:pPr>
            <w:r w:rsidRPr="00645E34">
              <w:rPr>
                <w:rFonts w:ascii="Arial CYR" w:hAnsi="Arial CYR" w:cs="Arial CYR"/>
                <w:b/>
                <w:bCs/>
                <w:sz w:val="18"/>
                <w:szCs w:val="18"/>
                <w:lang w:bidi="ar-SA"/>
              </w:rPr>
              <w:t xml:space="preserve">                                                                    </w:t>
            </w:r>
          </w:p>
        </w:tc>
        <w:tc>
          <w:tcPr>
            <w:tcW w:w="236" w:type="dxa"/>
            <w:gridSpan w:val="3"/>
            <w:vAlign w:val="center"/>
          </w:tcPr>
          <w:p w:rsidR="00F95A02" w:rsidRPr="00645E34" w:rsidRDefault="00F95A02" w:rsidP="00645E34">
            <w:pPr>
              <w:rPr>
                <w:rFonts w:cs="Times New Roman"/>
                <w:sz w:val="20"/>
                <w:szCs w:val="20"/>
                <w:lang w:bidi="ar-SA"/>
              </w:rPr>
            </w:pPr>
          </w:p>
        </w:tc>
        <w:tc>
          <w:tcPr>
            <w:tcW w:w="236" w:type="dxa"/>
            <w:gridSpan w:val="3"/>
            <w:vAlign w:val="center"/>
          </w:tcPr>
          <w:p w:rsidR="00F95A02" w:rsidRPr="00645E34" w:rsidRDefault="00F95A02" w:rsidP="00645E34">
            <w:pPr>
              <w:rPr>
                <w:rFonts w:cs="Times New Roman"/>
                <w:sz w:val="20"/>
                <w:szCs w:val="20"/>
                <w:lang w:bidi="ar-SA"/>
              </w:rPr>
            </w:pPr>
          </w:p>
        </w:tc>
      </w:tr>
      <w:tr w:rsidR="00F95A02" w:rsidRPr="00645E34" w:rsidTr="00CD0EBB">
        <w:trPr>
          <w:gridAfter w:val="9"/>
          <w:wAfter w:w="1853" w:type="dxa"/>
          <w:trHeight w:val="6357"/>
        </w:trPr>
        <w:tc>
          <w:tcPr>
            <w:tcW w:w="1274" w:type="dxa"/>
            <w:gridSpan w:val="3"/>
            <w:tcBorders>
              <w:top w:val="single" w:sz="4" w:space="0" w:color="auto"/>
              <w:left w:val="single" w:sz="4" w:space="0" w:color="auto"/>
              <w:bottom w:val="single" w:sz="4" w:space="0" w:color="auto"/>
              <w:right w:val="single" w:sz="4" w:space="0" w:color="000000"/>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по организации и осуществлению мероприятий по работе с детьми и молодежью в поселениях</w:t>
            </w:r>
          </w:p>
        </w:tc>
        <w:tc>
          <w:tcPr>
            <w:tcW w:w="1458" w:type="dxa"/>
            <w:gridSpan w:val="5"/>
            <w:tcBorders>
              <w:top w:val="single" w:sz="4" w:space="0" w:color="auto"/>
              <w:left w:val="nil"/>
              <w:bottom w:val="single" w:sz="4" w:space="0" w:color="auto"/>
              <w:right w:val="single" w:sz="4" w:space="0" w:color="auto"/>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039" w:type="dxa"/>
            <w:gridSpan w:val="3"/>
            <w:tcBorders>
              <w:top w:val="single" w:sz="4" w:space="0" w:color="auto"/>
              <w:left w:val="single" w:sz="4" w:space="0" w:color="auto"/>
              <w:bottom w:val="single" w:sz="4" w:space="0" w:color="auto"/>
              <w:right w:val="single" w:sz="4" w:space="0" w:color="000000"/>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по организации в границах поселения электро-, тепло-, газо- и водоснабжения населения</w:t>
            </w:r>
          </w:p>
        </w:tc>
        <w:tc>
          <w:tcPr>
            <w:tcW w:w="1104" w:type="dxa"/>
            <w:gridSpan w:val="4"/>
            <w:tcBorders>
              <w:top w:val="single" w:sz="4" w:space="0" w:color="auto"/>
              <w:left w:val="nil"/>
              <w:bottom w:val="single" w:sz="4" w:space="0" w:color="auto"/>
              <w:right w:val="single" w:sz="4" w:space="0" w:color="000000"/>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по организации  и осуществлению участия в предупреждении и ликвидации чрезвычайных ситуаций в границах поселения</w:t>
            </w:r>
          </w:p>
        </w:tc>
        <w:tc>
          <w:tcPr>
            <w:tcW w:w="2007" w:type="dxa"/>
            <w:gridSpan w:val="4"/>
            <w:tcBorders>
              <w:top w:val="single" w:sz="4" w:space="0" w:color="auto"/>
              <w:left w:val="nil"/>
              <w:bottom w:val="single" w:sz="4" w:space="0" w:color="auto"/>
              <w:right w:val="single" w:sz="4" w:space="0" w:color="000000"/>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по  выдачи разрешений на строительство (за исключением случаев, предусмотренных Градостроительным кодексом Российской Федерации,иными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53" w:type="dxa"/>
            <w:tcBorders>
              <w:top w:val="single" w:sz="4" w:space="0" w:color="auto"/>
              <w:left w:val="nil"/>
              <w:bottom w:val="single" w:sz="4" w:space="0" w:color="auto"/>
              <w:right w:val="single" w:sz="4" w:space="0" w:color="auto"/>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по проведению внешнего муниципального финансового контроля</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по осуществлению контроля в сфере закупок  для муниципальных нужд</w:t>
            </w:r>
          </w:p>
        </w:tc>
        <w:tc>
          <w:tcPr>
            <w:tcW w:w="2391" w:type="dxa"/>
            <w:gridSpan w:val="4"/>
            <w:tcBorders>
              <w:top w:val="single" w:sz="4" w:space="0" w:color="auto"/>
              <w:left w:val="nil"/>
              <w:bottom w:val="single" w:sz="4" w:space="0" w:color="auto"/>
              <w:right w:val="single" w:sz="4" w:space="0" w:color="auto"/>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1260" w:type="dxa"/>
            <w:tcBorders>
              <w:top w:val="single" w:sz="4" w:space="0" w:color="auto"/>
              <w:left w:val="nil"/>
              <w:bottom w:val="single" w:sz="4" w:space="0" w:color="auto"/>
              <w:right w:val="single" w:sz="4" w:space="0" w:color="auto"/>
            </w:tcBorders>
            <w:vAlign w:val="center"/>
          </w:tcPr>
          <w:p w:rsidR="00F95A02" w:rsidRPr="00645E34" w:rsidRDefault="00F95A02" w:rsidP="00CD0EBB">
            <w:pPr>
              <w:ind w:left="224" w:hanging="224"/>
              <w:jc w:val="center"/>
              <w:rPr>
                <w:rFonts w:ascii="Arial CYR" w:hAnsi="Arial CYR" w:cs="Arial CYR"/>
                <w:sz w:val="16"/>
                <w:szCs w:val="16"/>
                <w:lang w:bidi="ar-SA"/>
              </w:rPr>
            </w:pPr>
            <w:r w:rsidRPr="00645E34">
              <w:rPr>
                <w:rFonts w:ascii="Arial CYR" w:hAnsi="Arial CYR" w:cs="Arial CYR"/>
                <w:sz w:val="16"/>
                <w:szCs w:val="16"/>
                <w:lang w:bidi="ar-SA"/>
              </w:rPr>
              <w:t>по проведению текущей антикоррупционной и правовой экспертизы муниципальных нормативных правовых актов и их проектов</w:t>
            </w:r>
          </w:p>
        </w:tc>
        <w:tc>
          <w:tcPr>
            <w:tcW w:w="1260" w:type="dxa"/>
            <w:gridSpan w:val="2"/>
            <w:tcBorders>
              <w:top w:val="single" w:sz="4" w:space="0" w:color="auto"/>
              <w:left w:val="nil"/>
              <w:bottom w:val="single" w:sz="4" w:space="0" w:color="auto"/>
              <w:right w:val="single" w:sz="4" w:space="0" w:color="000000"/>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080" w:type="dxa"/>
            <w:gridSpan w:val="6"/>
            <w:tcBorders>
              <w:top w:val="single" w:sz="4" w:space="0" w:color="auto"/>
              <w:left w:val="nil"/>
              <w:bottom w:val="single" w:sz="4" w:space="0" w:color="auto"/>
              <w:right w:val="single" w:sz="4" w:space="0" w:color="auto"/>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ИТОГО                                тыс. руб.</w:t>
            </w:r>
          </w:p>
        </w:tc>
        <w:tc>
          <w:tcPr>
            <w:tcW w:w="236" w:type="dxa"/>
            <w:gridSpan w:val="3"/>
            <w:tcBorders>
              <w:left w:val="single" w:sz="4" w:space="0" w:color="auto"/>
            </w:tcBorders>
            <w:vAlign w:val="center"/>
          </w:tcPr>
          <w:p w:rsidR="00F95A02" w:rsidRPr="00645E34" w:rsidRDefault="00F95A02" w:rsidP="00645E34">
            <w:pPr>
              <w:rPr>
                <w:rFonts w:cs="Times New Roman"/>
                <w:sz w:val="20"/>
                <w:szCs w:val="20"/>
                <w:lang w:bidi="ar-SA"/>
              </w:rPr>
            </w:pPr>
          </w:p>
        </w:tc>
        <w:tc>
          <w:tcPr>
            <w:tcW w:w="236" w:type="dxa"/>
            <w:gridSpan w:val="3"/>
            <w:vAlign w:val="center"/>
          </w:tcPr>
          <w:p w:rsidR="00F95A02" w:rsidRPr="00645E34" w:rsidRDefault="00F95A02" w:rsidP="00645E34">
            <w:pPr>
              <w:rPr>
                <w:rFonts w:cs="Times New Roman"/>
                <w:sz w:val="20"/>
                <w:szCs w:val="20"/>
                <w:lang w:bidi="ar-SA"/>
              </w:rPr>
            </w:pPr>
          </w:p>
        </w:tc>
      </w:tr>
      <w:tr w:rsidR="00F95A02" w:rsidRPr="00645E34" w:rsidTr="00CD0EBB">
        <w:trPr>
          <w:gridAfter w:val="9"/>
          <w:wAfter w:w="1853" w:type="dxa"/>
          <w:trHeight w:val="510"/>
        </w:trPr>
        <w:tc>
          <w:tcPr>
            <w:tcW w:w="1274" w:type="dxa"/>
            <w:gridSpan w:val="3"/>
            <w:tcBorders>
              <w:top w:val="single" w:sz="4" w:space="0" w:color="auto"/>
              <w:left w:val="single" w:sz="4" w:space="0" w:color="auto"/>
              <w:bottom w:val="single" w:sz="4" w:space="0" w:color="auto"/>
              <w:right w:val="single" w:sz="4" w:space="0" w:color="000000"/>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26,2</w:t>
            </w:r>
          </w:p>
        </w:tc>
        <w:tc>
          <w:tcPr>
            <w:tcW w:w="1458" w:type="dxa"/>
            <w:gridSpan w:val="5"/>
            <w:tcBorders>
              <w:top w:val="single" w:sz="4" w:space="0" w:color="auto"/>
              <w:left w:val="nil"/>
              <w:bottom w:val="single" w:sz="4" w:space="0" w:color="auto"/>
              <w:right w:val="single" w:sz="4" w:space="0" w:color="auto"/>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15,7</w:t>
            </w:r>
          </w:p>
        </w:tc>
        <w:tc>
          <w:tcPr>
            <w:tcW w:w="1039" w:type="dxa"/>
            <w:gridSpan w:val="3"/>
            <w:tcBorders>
              <w:top w:val="single" w:sz="4" w:space="0" w:color="auto"/>
              <w:left w:val="single" w:sz="4" w:space="0" w:color="auto"/>
              <w:bottom w:val="single" w:sz="4" w:space="0" w:color="auto"/>
              <w:right w:val="single" w:sz="4" w:space="0" w:color="000000"/>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104,6</w:t>
            </w:r>
          </w:p>
        </w:tc>
        <w:tc>
          <w:tcPr>
            <w:tcW w:w="1104" w:type="dxa"/>
            <w:gridSpan w:val="4"/>
            <w:tcBorders>
              <w:top w:val="single" w:sz="4" w:space="0" w:color="auto"/>
              <w:left w:val="nil"/>
              <w:bottom w:val="single" w:sz="4" w:space="0" w:color="auto"/>
              <w:right w:val="single" w:sz="4" w:space="0" w:color="000000"/>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26,2</w:t>
            </w:r>
          </w:p>
        </w:tc>
        <w:tc>
          <w:tcPr>
            <w:tcW w:w="2007" w:type="dxa"/>
            <w:gridSpan w:val="4"/>
            <w:tcBorders>
              <w:top w:val="single" w:sz="4" w:space="0" w:color="auto"/>
              <w:left w:val="nil"/>
              <w:bottom w:val="single" w:sz="4" w:space="0" w:color="auto"/>
              <w:right w:val="single" w:sz="4" w:space="0" w:color="000000"/>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78,5</w:t>
            </w:r>
          </w:p>
        </w:tc>
        <w:tc>
          <w:tcPr>
            <w:tcW w:w="1253" w:type="dxa"/>
            <w:tcBorders>
              <w:top w:val="single" w:sz="4" w:space="0" w:color="auto"/>
              <w:left w:val="nil"/>
              <w:bottom w:val="single" w:sz="4" w:space="0" w:color="auto"/>
              <w:right w:val="single" w:sz="4" w:space="0" w:color="000000"/>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7,3</w:t>
            </w:r>
          </w:p>
        </w:tc>
        <w:tc>
          <w:tcPr>
            <w:tcW w:w="1080" w:type="dxa"/>
            <w:gridSpan w:val="2"/>
            <w:tcBorders>
              <w:top w:val="nil"/>
              <w:left w:val="single" w:sz="4" w:space="0" w:color="auto"/>
              <w:bottom w:val="single" w:sz="4" w:space="0" w:color="auto"/>
              <w:right w:val="single" w:sz="4" w:space="0" w:color="auto"/>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3,2</w:t>
            </w:r>
          </w:p>
        </w:tc>
        <w:tc>
          <w:tcPr>
            <w:tcW w:w="2391" w:type="dxa"/>
            <w:gridSpan w:val="4"/>
            <w:tcBorders>
              <w:top w:val="nil"/>
              <w:left w:val="nil"/>
              <w:bottom w:val="single" w:sz="4" w:space="0" w:color="auto"/>
              <w:right w:val="single" w:sz="4" w:space="0" w:color="auto"/>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1,2</w:t>
            </w:r>
          </w:p>
        </w:tc>
        <w:tc>
          <w:tcPr>
            <w:tcW w:w="1260" w:type="dxa"/>
            <w:tcBorders>
              <w:top w:val="nil"/>
              <w:left w:val="nil"/>
              <w:bottom w:val="single" w:sz="4" w:space="0" w:color="auto"/>
              <w:right w:val="single" w:sz="4" w:space="0" w:color="auto"/>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18,0</w:t>
            </w:r>
          </w:p>
        </w:tc>
        <w:tc>
          <w:tcPr>
            <w:tcW w:w="1260" w:type="dxa"/>
            <w:gridSpan w:val="2"/>
            <w:tcBorders>
              <w:top w:val="single" w:sz="4" w:space="0" w:color="auto"/>
              <w:left w:val="nil"/>
              <w:bottom w:val="single" w:sz="4" w:space="0" w:color="auto"/>
              <w:right w:val="single" w:sz="4" w:space="0" w:color="000000"/>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43</w:t>
            </w:r>
          </w:p>
        </w:tc>
        <w:tc>
          <w:tcPr>
            <w:tcW w:w="1080" w:type="dxa"/>
            <w:gridSpan w:val="6"/>
            <w:tcBorders>
              <w:top w:val="single" w:sz="4" w:space="0" w:color="auto"/>
              <w:left w:val="nil"/>
              <w:bottom w:val="single" w:sz="4" w:space="0" w:color="auto"/>
              <w:right w:val="single" w:sz="4" w:space="0" w:color="auto"/>
            </w:tcBorders>
            <w:vAlign w:val="center"/>
          </w:tcPr>
          <w:p w:rsidR="00F95A02" w:rsidRPr="00645E34" w:rsidRDefault="00F95A02" w:rsidP="00645E34">
            <w:pPr>
              <w:jc w:val="center"/>
              <w:rPr>
                <w:rFonts w:ascii="Arial CYR" w:hAnsi="Arial CYR" w:cs="Arial CYR"/>
                <w:sz w:val="16"/>
                <w:szCs w:val="16"/>
                <w:lang w:bidi="ar-SA"/>
              </w:rPr>
            </w:pPr>
            <w:r w:rsidRPr="00645E34">
              <w:rPr>
                <w:rFonts w:ascii="Arial CYR" w:hAnsi="Arial CYR" w:cs="Arial CYR"/>
                <w:sz w:val="16"/>
                <w:szCs w:val="16"/>
                <w:lang w:bidi="ar-SA"/>
              </w:rPr>
              <w:t>323,9</w:t>
            </w:r>
          </w:p>
        </w:tc>
        <w:tc>
          <w:tcPr>
            <w:tcW w:w="236" w:type="dxa"/>
            <w:gridSpan w:val="3"/>
            <w:tcBorders>
              <w:left w:val="single" w:sz="4" w:space="0" w:color="auto"/>
            </w:tcBorders>
            <w:vAlign w:val="center"/>
          </w:tcPr>
          <w:p w:rsidR="00F95A02" w:rsidRPr="00645E34" w:rsidRDefault="00F95A02" w:rsidP="00645E34">
            <w:pPr>
              <w:rPr>
                <w:rFonts w:cs="Times New Roman"/>
                <w:sz w:val="20"/>
                <w:szCs w:val="20"/>
                <w:lang w:bidi="ar-SA"/>
              </w:rPr>
            </w:pPr>
          </w:p>
        </w:tc>
        <w:tc>
          <w:tcPr>
            <w:tcW w:w="236" w:type="dxa"/>
            <w:gridSpan w:val="3"/>
            <w:vAlign w:val="center"/>
          </w:tcPr>
          <w:p w:rsidR="00F95A02" w:rsidRPr="00645E34" w:rsidRDefault="00F95A02" w:rsidP="00645E34">
            <w:pPr>
              <w:rPr>
                <w:rFonts w:cs="Times New Roman"/>
                <w:sz w:val="20"/>
                <w:szCs w:val="20"/>
                <w:lang w:bidi="ar-SA"/>
              </w:rPr>
            </w:pPr>
          </w:p>
        </w:tc>
      </w:tr>
    </w:tbl>
    <w:p w:rsidR="00F95A02" w:rsidRDefault="00F95A02">
      <w:pPr>
        <w:sectPr w:rsidR="00F95A02" w:rsidSect="00645E34">
          <w:pgSz w:w="16838" w:h="11906" w:orient="landscape"/>
          <w:pgMar w:top="1701" w:right="1134" w:bottom="851" w:left="1134" w:header="709" w:footer="709" w:gutter="0"/>
          <w:cols w:space="708"/>
          <w:docGrid w:linePitch="360"/>
        </w:sectPr>
      </w:pPr>
    </w:p>
    <w:p w:rsidR="00F95A02" w:rsidRDefault="00F95A02" w:rsidP="00295AF6">
      <w:r>
        <w:t xml:space="preserve">                                                                                    Приложение 10</w:t>
      </w:r>
    </w:p>
    <w:p w:rsidR="00F95A02" w:rsidRDefault="00F95A02" w:rsidP="00295AF6">
      <w:pPr>
        <w:ind w:left="5040"/>
      </w:pPr>
      <w:r>
        <w:t>к  решению Совета</w:t>
      </w:r>
    </w:p>
    <w:p w:rsidR="00F95A02" w:rsidRDefault="00F95A02" w:rsidP="00295AF6">
      <w:pPr>
        <w:ind w:left="5040"/>
      </w:pPr>
      <w:r>
        <w:t xml:space="preserve">Ягоднинского сельского поселения </w:t>
      </w:r>
    </w:p>
    <w:p w:rsidR="00F95A02" w:rsidRDefault="00F95A02" w:rsidP="00295AF6">
      <w:pPr>
        <w:ind w:left="5040"/>
      </w:pPr>
      <w:r>
        <w:t>№  от «» декабря 2017 г.</w:t>
      </w:r>
    </w:p>
    <w:p w:rsidR="00F95A02" w:rsidRDefault="00F95A02" w:rsidP="00295AF6">
      <w:pPr>
        <w:jc w:val="center"/>
      </w:pPr>
    </w:p>
    <w:p w:rsidR="00F95A02" w:rsidRDefault="00F95A02" w:rsidP="00295AF6">
      <w:pPr>
        <w:jc w:val="center"/>
      </w:pPr>
    </w:p>
    <w:p w:rsidR="00F95A02" w:rsidRPr="00295AF6" w:rsidRDefault="00F95A02" w:rsidP="00295AF6">
      <w:pPr>
        <w:jc w:val="center"/>
        <w:rPr>
          <w:b/>
          <w:sz w:val="26"/>
          <w:szCs w:val="26"/>
        </w:rPr>
      </w:pPr>
      <w:r w:rsidRPr="00295AF6">
        <w:rPr>
          <w:b/>
          <w:sz w:val="26"/>
          <w:szCs w:val="26"/>
        </w:rPr>
        <w:t xml:space="preserve">Порядок </w:t>
      </w:r>
    </w:p>
    <w:p w:rsidR="00F95A02" w:rsidRPr="00295AF6" w:rsidRDefault="00F95A02" w:rsidP="00295AF6">
      <w:pPr>
        <w:jc w:val="center"/>
        <w:rPr>
          <w:b/>
          <w:sz w:val="26"/>
          <w:szCs w:val="26"/>
        </w:rPr>
      </w:pPr>
      <w:r w:rsidRPr="00295AF6">
        <w:rPr>
          <w:b/>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F95A02" w:rsidRPr="00295AF6" w:rsidRDefault="00F95A02" w:rsidP="00295AF6">
      <w:pPr>
        <w:jc w:val="center"/>
        <w:rPr>
          <w:b/>
          <w:sz w:val="26"/>
          <w:szCs w:val="26"/>
        </w:rPr>
      </w:pPr>
      <w:r w:rsidRPr="00295AF6">
        <w:rPr>
          <w:b/>
          <w:sz w:val="26"/>
          <w:szCs w:val="26"/>
        </w:rPr>
        <w:t>«Верхнекетский район»</w:t>
      </w:r>
    </w:p>
    <w:p w:rsidR="00F95A02" w:rsidRPr="00295AF6" w:rsidRDefault="00F95A02" w:rsidP="00295AF6"/>
    <w:p w:rsidR="00F95A02" w:rsidRPr="00295AF6" w:rsidRDefault="00F95A02" w:rsidP="00295AF6">
      <w:pPr>
        <w:ind w:firstLine="720"/>
        <w:jc w:val="both"/>
        <w:rPr>
          <w:sz w:val="22"/>
          <w:szCs w:val="22"/>
        </w:rPr>
      </w:pPr>
      <w:r w:rsidRPr="00295AF6">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 (далее- поселение)  по предоставлению межбюджетных трансфертов.</w:t>
      </w:r>
    </w:p>
    <w:p w:rsidR="00F95A02" w:rsidRPr="00295AF6" w:rsidRDefault="00F95A02" w:rsidP="00295AF6">
      <w:pPr>
        <w:jc w:val="both"/>
        <w:rPr>
          <w:sz w:val="22"/>
          <w:szCs w:val="22"/>
        </w:rPr>
      </w:pPr>
    </w:p>
    <w:p w:rsidR="00F95A02" w:rsidRPr="00295AF6" w:rsidRDefault="00F95A02" w:rsidP="00295AF6">
      <w:pPr>
        <w:ind w:firstLine="720"/>
        <w:jc w:val="both"/>
        <w:rPr>
          <w:sz w:val="22"/>
          <w:szCs w:val="22"/>
        </w:rPr>
      </w:pPr>
      <w:r w:rsidRPr="00295AF6">
        <w:rPr>
          <w:sz w:val="22"/>
          <w:szCs w:val="22"/>
        </w:rPr>
        <w:t>1. Из местного бюджета поселения предоставляются межбюджетные трансферты бюджету Верхнекетского района в форме иных межбюджетных трансфертов</w:t>
      </w:r>
      <w:r w:rsidRPr="00295AF6">
        <w:rPr>
          <w:sz w:val="26"/>
          <w:szCs w:val="26"/>
        </w:rPr>
        <w:t xml:space="preserve"> </w:t>
      </w:r>
      <w:r w:rsidRPr="00295AF6">
        <w:rPr>
          <w:sz w:val="22"/>
          <w:szCs w:val="22"/>
        </w:rPr>
        <w:t>на осуществление части  полномочий по решению вопросов местного значения поселения в соответствии с заключенными соглашениями:</w:t>
      </w:r>
    </w:p>
    <w:p w:rsidR="00F95A02" w:rsidRPr="00295AF6" w:rsidRDefault="00F95A02" w:rsidP="00295AF6">
      <w:pPr>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1)по организации и осуществлению мероприятий по работе с детьми и молодежью в поселениях;</w:t>
      </w:r>
    </w:p>
    <w:p w:rsidR="00F95A02" w:rsidRPr="00295AF6" w:rsidRDefault="00F95A02" w:rsidP="00295AF6">
      <w:pPr>
        <w:autoSpaceDE w:val="0"/>
        <w:autoSpaceDN w:val="0"/>
        <w:adjustRightInd w:val="0"/>
        <w:ind w:firstLine="540"/>
        <w:jc w:val="both"/>
        <w:rPr>
          <w:rFonts w:ascii="Times New Roman CYR" w:hAnsi="Times New Roman CYR" w:cs="Times New Roman CYR"/>
          <w:sz w:val="22"/>
          <w:szCs w:val="22"/>
        </w:rPr>
      </w:pPr>
      <w:r w:rsidRPr="00295AF6">
        <w:rPr>
          <w:rFonts w:ascii="Times New Roman CYR" w:hAnsi="Times New Roman CYR" w:cs="Times New Roman CYR"/>
          <w:sz w:val="22"/>
          <w:szCs w:val="22"/>
        </w:rPr>
        <w:t xml:space="preserve">   2)по созданию условий для организации досуга и обеспечения жителей поселения услугами организаций культуры;</w:t>
      </w:r>
      <w:r w:rsidRPr="00295AF6">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F95A02" w:rsidRPr="00295AF6" w:rsidRDefault="00F95A02" w:rsidP="00295AF6">
      <w:pPr>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3) по осуществлению контроля в сфере закупок для муниципальных нужд;</w:t>
      </w:r>
    </w:p>
    <w:p w:rsidR="00F95A02" w:rsidRPr="00295AF6" w:rsidRDefault="00F95A02" w:rsidP="00295AF6">
      <w:pPr>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F95A02" w:rsidRPr="00295AF6" w:rsidRDefault="00F95A02" w:rsidP="00295AF6">
      <w:pPr>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F95A02" w:rsidRPr="00295AF6" w:rsidRDefault="00F95A02" w:rsidP="00295AF6">
      <w:pPr>
        <w:autoSpaceDE w:val="0"/>
        <w:autoSpaceDN w:val="0"/>
        <w:adjustRightInd w:val="0"/>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 xml:space="preserve">6) по выдаче разрешений на строительство (за исключением случаев, предусмотренных Градостроительным </w:t>
      </w:r>
      <w:hyperlink r:id="rId7" w:history="1">
        <w:r w:rsidRPr="00295AF6">
          <w:rPr>
            <w:rStyle w:val="Hyperlink"/>
            <w:rFonts w:ascii="Times New Roman CYR" w:hAnsi="Times New Roman CYR" w:cs="Times New Roman CYR"/>
            <w:color w:val="auto"/>
            <w:sz w:val="22"/>
            <w:szCs w:val="22"/>
            <w:u w:val="none"/>
          </w:rPr>
          <w:t>кодексом</w:t>
        </w:r>
      </w:hyperlink>
      <w:r w:rsidRPr="00295AF6">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sidRPr="00295AF6">
          <w:rPr>
            <w:rStyle w:val="Hyperlink"/>
            <w:rFonts w:ascii="Times New Roman CYR" w:hAnsi="Times New Roman CYR" w:cs="Times New Roman CYR"/>
            <w:color w:val="auto"/>
            <w:sz w:val="22"/>
            <w:szCs w:val="22"/>
            <w:u w:val="none"/>
          </w:rPr>
          <w:t>кодексом</w:t>
        </w:r>
      </w:hyperlink>
      <w:r w:rsidRPr="00295AF6">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95A02" w:rsidRPr="00295AF6" w:rsidRDefault="00F95A02" w:rsidP="00295AF6">
      <w:pPr>
        <w:ind w:firstLine="708"/>
        <w:jc w:val="both"/>
        <w:rPr>
          <w:sz w:val="22"/>
          <w:szCs w:val="22"/>
        </w:rPr>
      </w:pPr>
      <w:r w:rsidRPr="00295AF6">
        <w:rPr>
          <w:rFonts w:ascii="Times New Roman CYR" w:hAnsi="Times New Roman CYR" w:cs="Times New Roman CYR"/>
          <w:sz w:val="22"/>
          <w:szCs w:val="22"/>
        </w:rPr>
        <w:t>7) по</w:t>
      </w:r>
      <w:r w:rsidRPr="00295AF6">
        <w:rPr>
          <w:sz w:val="22"/>
          <w:szCs w:val="22"/>
        </w:rPr>
        <w:t xml:space="preserve"> проведению внешнего муниципального финансового контроля; </w:t>
      </w:r>
    </w:p>
    <w:p w:rsidR="00F95A02" w:rsidRPr="00295AF6" w:rsidRDefault="00F95A02" w:rsidP="00295AF6">
      <w:pPr>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8)по проведению текущей антикоррупционной и правовой экспертизы муниципальных нормативных правовых актов и их проектов;</w:t>
      </w:r>
    </w:p>
    <w:p w:rsidR="00F95A02" w:rsidRPr="00295AF6" w:rsidRDefault="00F95A02" w:rsidP="00295AF6">
      <w:pPr>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F95A02" w:rsidRPr="00295AF6" w:rsidRDefault="00F95A02" w:rsidP="00295AF6">
      <w:pPr>
        <w:ind w:firstLine="540"/>
        <w:jc w:val="both"/>
        <w:rPr>
          <w:rFonts w:ascii="Times New Roman CYR" w:hAnsi="Times New Roman CYR" w:cs="Times New Roman CYR"/>
          <w:sz w:val="22"/>
          <w:szCs w:val="22"/>
        </w:rPr>
      </w:pPr>
      <w:r w:rsidRPr="00295AF6">
        <w:rPr>
          <w:rFonts w:ascii="Times New Roman CYR" w:hAnsi="Times New Roman CYR" w:cs="Times New Roman CYR"/>
          <w:sz w:val="22"/>
          <w:szCs w:val="22"/>
        </w:rPr>
        <w:t>10)по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F95A02" w:rsidRPr="00295AF6" w:rsidRDefault="00F95A02" w:rsidP="00295AF6">
      <w:pPr>
        <w:autoSpaceDE w:val="0"/>
        <w:autoSpaceDN w:val="0"/>
        <w:adjustRightInd w:val="0"/>
        <w:ind w:firstLine="540"/>
        <w:jc w:val="both"/>
        <w:rPr>
          <w:rFonts w:ascii="Times New Roman CYR" w:hAnsi="Times New Roman CYR" w:cs="Times New Roman CYR"/>
          <w:sz w:val="22"/>
          <w:szCs w:val="22"/>
        </w:rPr>
      </w:pPr>
      <w:r w:rsidRPr="00295AF6">
        <w:rPr>
          <w:rFonts w:ascii="Times New Roman CYR" w:hAnsi="Times New Roman CYR" w:cs="Times New Roman CYR"/>
          <w:sz w:val="22"/>
          <w:szCs w:val="22"/>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F95A02" w:rsidRDefault="00F95A02" w:rsidP="00295AF6">
      <w:pPr>
        <w:ind w:firstLine="540"/>
        <w:jc w:val="both"/>
        <w:rPr>
          <w:sz w:val="22"/>
          <w:szCs w:val="22"/>
        </w:rPr>
      </w:pPr>
      <w:r w:rsidRPr="00295AF6">
        <w:rPr>
          <w:sz w:val="22"/>
          <w:szCs w:val="22"/>
        </w:rP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F95A02" w:rsidRDefault="00F95A02" w:rsidP="00295AF6">
      <w:pPr>
        <w:ind w:firstLine="540"/>
        <w:jc w:val="both"/>
        <w:rPr>
          <w:sz w:val="22"/>
          <w:szCs w:val="22"/>
        </w:rPr>
      </w:pPr>
    </w:p>
    <w:p w:rsidR="00F95A02" w:rsidRDefault="00F95A02" w:rsidP="00295AF6">
      <w:pPr>
        <w:ind w:firstLine="540"/>
        <w:jc w:val="both"/>
        <w:rPr>
          <w:sz w:val="22"/>
          <w:szCs w:val="22"/>
        </w:rPr>
      </w:pPr>
    </w:p>
    <w:p w:rsidR="00F95A02" w:rsidRDefault="00F95A02" w:rsidP="00295AF6">
      <w:pPr>
        <w:ind w:firstLine="540"/>
        <w:jc w:val="both"/>
        <w:rPr>
          <w:sz w:val="22"/>
          <w:szCs w:val="22"/>
        </w:rPr>
      </w:pPr>
    </w:p>
    <w:p w:rsidR="00F95A02" w:rsidRDefault="00F95A02" w:rsidP="00295AF6">
      <w:pPr>
        <w:ind w:firstLine="540"/>
        <w:jc w:val="both"/>
        <w:rPr>
          <w:sz w:val="22"/>
          <w:szCs w:val="22"/>
        </w:rPr>
      </w:pPr>
    </w:p>
    <w:p w:rsidR="00F95A02" w:rsidRDefault="00F95A02" w:rsidP="00295AF6">
      <w:pPr>
        <w:ind w:firstLine="540"/>
        <w:jc w:val="both"/>
        <w:rPr>
          <w:sz w:val="22"/>
          <w:szCs w:val="22"/>
        </w:rPr>
      </w:pPr>
    </w:p>
    <w:p w:rsidR="00F95A02" w:rsidRDefault="00F95A02" w:rsidP="00295AF6">
      <w:pPr>
        <w:ind w:firstLine="540"/>
        <w:jc w:val="both"/>
        <w:rPr>
          <w:sz w:val="22"/>
          <w:szCs w:val="22"/>
        </w:rPr>
      </w:pPr>
    </w:p>
    <w:p w:rsidR="00F95A02" w:rsidRDefault="00F95A02" w:rsidP="00295AF6">
      <w:pPr>
        <w:ind w:firstLine="540"/>
        <w:jc w:val="both"/>
        <w:rPr>
          <w:sz w:val="22"/>
          <w:szCs w:val="22"/>
        </w:rPr>
      </w:pPr>
    </w:p>
    <w:p w:rsidR="00F95A02" w:rsidRDefault="00F95A02" w:rsidP="00295AF6">
      <w:pPr>
        <w:ind w:firstLine="540"/>
        <w:jc w:val="both"/>
        <w:rPr>
          <w:sz w:val="22"/>
          <w:szCs w:val="22"/>
        </w:rPr>
      </w:pPr>
    </w:p>
    <w:p w:rsidR="00F95A02" w:rsidRPr="00295AF6" w:rsidRDefault="00F95A02" w:rsidP="00295AF6">
      <w:pPr>
        <w:ind w:firstLine="540"/>
        <w:jc w:val="both"/>
        <w:rPr>
          <w:sz w:val="22"/>
          <w:szCs w:val="22"/>
        </w:rPr>
      </w:pPr>
    </w:p>
    <w:tbl>
      <w:tblPr>
        <w:tblW w:w="10080" w:type="dxa"/>
        <w:tblInd w:w="93" w:type="dxa"/>
        <w:tblLook w:val="0000"/>
      </w:tblPr>
      <w:tblGrid>
        <w:gridCol w:w="5775"/>
        <w:gridCol w:w="636"/>
        <w:gridCol w:w="697"/>
        <w:gridCol w:w="1316"/>
        <w:gridCol w:w="516"/>
        <w:gridCol w:w="1140"/>
      </w:tblGrid>
      <w:tr w:rsidR="00F95A02" w:rsidRPr="00295AF6" w:rsidTr="00295AF6">
        <w:trPr>
          <w:trHeight w:val="255"/>
        </w:trPr>
        <w:tc>
          <w:tcPr>
            <w:tcW w:w="5775" w:type="dxa"/>
            <w:tcBorders>
              <w:top w:val="nil"/>
              <w:left w:val="nil"/>
              <w:bottom w:val="nil"/>
              <w:right w:val="nil"/>
            </w:tcBorders>
            <w:noWrap/>
            <w:vAlign w:val="bottom"/>
          </w:tcPr>
          <w:p w:rsidR="00F95A02" w:rsidRPr="00295AF6" w:rsidRDefault="00F95A02" w:rsidP="00295AF6">
            <w:pPr>
              <w:jc w:val="right"/>
              <w:rPr>
                <w:rFonts w:ascii="Times New Roman CYR" w:hAnsi="Times New Roman CYR" w:cs="Times New Roman CYR"/>
                <w:sz w:val="20"/>
                <w:szCs w:val="20"/>
                <w:lang w:bidi="ar-SA"/>
              </w:rPr>
            </w:pPr>
            <w:bookmarkStart w:id="1" w:name="RANGE!A1:I118"/>
            <w:bookmarkEnd w:id="1"/>
          </w:p>
        </w:tc>
        <w:tc>
          <w:tcPr>
            <w:tcW w:w="636" w:type="dxa"/>
            <w:tcBorders>
              <w:top w:val="nil"/>
              <w:left w:val="nil"/>
              <w:bottom w:val="nil"/>
              <w:right w:val="nil"/>
            </w:tcBorders>
            <w:noWrap/>
            <w:vAlign w:val="bottom"/>
          </w:tcPr>
          <w:p w:rsidR="00F95A02" w:rsidRPr="00295AF6" w:rsidRDefault="00F95A02" w:rsidP="00295AF6">
            <w:pPr>
              <w:jc w:val="right"/>
              <w:rPr>
                <w:rFonts w:ascii="Times New Roman CYR" w:hAnsi="Times New Roman CYR" w:cs="Times New Roman CYR"/>
                <w:sz w:val="20"/>
                <w:szCs w:val="20"/>
                <w:lang w:bidi="ar-SA"/>
              </w:rPr>
            </w:pPr>
          </w:p>
        </w:tc>
        <w:tc>
          <w:tcPr>
            <w:tcW w:w="697" w:type="dxa"/>
            <w:tcBorders>
              <w:top w:val="nil"/>
              <w:left w:val="nil"/>
              <w:bottom w:val="nil"/>
              <w:right w:val="nil"/>
            </w:tcBorders>
            <w:noWrap/>
            <w:vAlign w:val="bottom"/>
          </w:tcPr>
          <w:p w:rsidR="00F95A02" w:rsidRPr="00295AF6" w:rsidRDefault="00F95A02" w:rsidP="00295AF6">
            <w:pPr>
              <w:jc w:val="right"/>
              <w:rPr>
                <w:rFonts w:ascii="Times New Roman CYR" w:hAnsi="Times New Roman CYR" w:cs="Times New Roman CYR"/>
                <w:sz w:val="20"/>
                <w:szCs w:val="20"/>
                <w:lang w:bidi="ar-SA"/>
              </w:rPr>
            </w:pPr>
          </w:p>
        </w:tc>
        <w:tc>
          <w:tcPr>
            <w:tcW w:w="1316" w:type="dxa"/>
            <w:tcBorders>
              <w:top w:val="nil"/>
              <w:left w:val="nil"/>
              <w:bottom w:val="nil"/>
              <w:right w:val="nil"/>
            </w:tcBorders>
            <w:noWrap/>
            <w:vAlign w:val="bottom"/>
          </w:tcPr>
          <w:p w:rsidR="00F95A02" w:rsidRPr="00295AF6" w:rsidRDefault="00F95A02" w:rsidP="00295AF6">
            <w:pPr>
              <w:jc w:val="right"/>
              <w:rPr>
                <w:rFonts w:ascii="Times New Roman CYR" w:hAnsi="Times New Roman CYR" w:cs="Times New Roman CYR"/>
                <w:sz w:val="20"/>
                <w:szCs w:val="20"/>
                <w:lang w:bidi="ar-SA"/>
              </w:rPr>
            </w:pPr>
          </w:p>
        </w:tc>
        <w:tc>
          <w:tcPr>
            <w:tcW w:w="1656" w:type="dxa"/>
            <w:gridSpan w:val="2"/>
            <w:tcBorders>
              <w:top w:val="nil"/>
              <w:left w:val="nil"/>
              <w:bottom w:val="nil"/>
              <w:right w:val="nil"/>
            </w:tcBorders>
            <w:noWrap/>
            <w:vAlign w:val="bottom"/>
          </w:tcPr>
          <w:p w:rsidR="00F95A02" w:rsidRPr="00295AF6" w:rsidRDefault="00F95A02" w:rsidP="00295AF6">
            <w:pPr>
              <w:jc w:val="right"/>
              <w:rPr>
                <w:rFonts w:cs="Times New Roman"/>
                <w:sz w:val="20"/>
                <w:szCs w:val="20"/>
                <w:lang w:bidi="ar-SA"/>
              </w:rPr>
            </w:pPr>
            <w:r w:rsidRPr="00295AF6">
              <w:rPr>
                <w:rFonts w:cs="Times New Roman"/>
                <w:sz w:val="20"/>
                <w:szCs w:val="20"/>
                <w:lang w:bidi="ar-SA"/>
              </w:rPr>
              <w:t>Приложение 11</w:t>
            </w:r>
          </w:p>
        </w:tc>
      </w:tr>
      <w:tr w:rsidR="00F95A02" w:rsidRPr="00295AF6" w:rsidTr="00295AF6">
        <w:trPr>
          <w:trHeight w:val="255"/>
        </w:trPr>
        <w:tc>
          <w:tcPr>
            <w:tcW w:w="10080" w:type="dxa"/>
            <w:gridSpan w:val="6"/>
            <w:tcBorders>
              <w:top w:val="nil"/>
              <w:left w:val="nil"/>
              <w:bottom w:val="nil"/>
              <w:right w:val="nil"/>
            </w:tcBorders>
            <w:noWrap/>
            <w:vAlign w:val="bottom"/>
          </w:tcPr>
          <w:p w:rsidR="00F95A02" w:rsidRPr="00295AF6" w:rsidRDefault="00F95A02" w:rsidP="00295AF6">
            <w:pPr>
              <w:jc w:val="right"/>
              <w:rPr>
                <w:rFonts w:cs="Times New Roman"/>
                <w:sz w:val="20"/>
                <w:szCs w:val="20"/>
                <w:lang w:bidi="ar-SA"/>
              </w:rPr>
            </w:pPr>
            <w:r w:rsidRPr="00295AF6">
              <w:rPr>
                <w:rFonts w:cs="Times New Roman"/>
                <w:sz w:val="20"/>
                <w:szCs w:val="20"/>
                <w:lang w:bidi="ar-SA"/>
              </w:rPr>
              <w:t>к решению Совета Ягоднинского сельского поселения</w:t>
            </w:r>
          </w:p>
        </w:tc>
      </w:tr>
      <w:tr w:rsidR="00F95A02" w:rsidRPr="00295AF6" w:rsidTr="00295AF6">
        <w:trPr>
          <w:trHeight w:val="240"/>
        </w:trPr>
        <w:tc>
          <w:tcPr>
            <w:tcW w:w="10080" w:type="dxa"/>
            <w:gridSpan w:val="6"/>
            <w:tcBorders>
              <w:top w:val="nil"/>
              <w:left w:val="nil"/>
              <w:bottom w:val="nil"/>
              <w:right w:val="nil"/>
            </w:tcBorders>
            <w:vAlign w:val="bottom"/>
          </w:tcPr>
          <w:p w:rsidR="00F95A02" w:rsidRPr="00295AF6" w:rsidRDefault="00F95A02" w:rsidP="00295AF6">
            <w:pPr>
              <w:jc w:val="right"/>
              <w:rPr>
                <w:rFonts w:cs="Times New Roman"/>
                <w:sz w:val="20"/>
                <w:szCs w:val="20"/>
                <w:lang w:bidi="ar-SA"/>
              </w:rPr>
            </w:pPr>
            <w:r w:rsidRPr="00295AF6">
              <w:rPr>
                <w:rFonts w:cs="Times New Roman"/>
                <w:sz w:val="20"/>
                <w:szCs w:val="20"/>
                <w:lang w:bidi="ar-SA"/>
              </w:rPr>
              <w:t>№   от "" декабря  2017 г.</w:t>
            </w:r>
          </w:p>
        </w:tc>
      </w:tr>
      <w:tr w:rsidR="00F95A02" w:rsidRPr="00295AF6" w:rsidTr="00295AF6">
        <w:trPr>
          <w:trHeight w:val="1110"/>
        </w:trPr>
        <w:tc>
          <w:tcPr>
            <w:tcW w:w="10080" w:type="dxa"/>
            <w:gridSpan w:val="6"/>
            <w:tcBorders>
              <w:top w:val="nil"/>
              <w:left w:val="nil"/>
              <w:bottom w:val="nil"/>
              <w:right w:val="nil"/>
            </w:tcBorders>
            <w:vAlign w:val="center"/>
          </w:tcPr>
          <w:p w:rsidR="00F95A02" w:rsidRPr="00295AF6" w:rsidRDefault="00F95A02" w:rsidP="00295AF6">
            <w:pPr>
              <w:jc w:val="center"/>
              <w:rPr>
                <w:rFonts w:ascii="Times New Roman CYR" w:hAnsi="Times New Roman CYR" w:cs="Times New Roman CYR"/>
                <w:b/>
                <w:bCs/>
                <w:lang w:bidi="ar-SA"/>
              </w:rPr>
            </w:pPr>
            <w:r w:rsidRPr="00295AF6">
              <w:rPr>
                <w:rFonts w:ascii="Times New Roman CYR" w:hAnsi="Times New Roman CYR" w:cs="Times New Roman CYR"/>
                <w:b/>
                <w:bCs/>
                <w:lang w:bidi="ar-SA"/>
              </w:rPr>
              <w:t xml:space="preserve"> Ведомственная структура расходов местного бюджета муниципального образования Ягоднинское сельское поселение Верхнекетского района Томской области на 2018 год </w:t>
            </w:r>
          </w:p>
        </w:tc>
      </w:tr>
      <w:tr w:rsidR="00F95A02" w:rsidRPr="00295AF6" w:rsidTr="00295AF6">
        <w:trPr>
          <w:trHeight w:val="230"/>
        </w:trPr>
        <w:tc>
          <w:tcPr>
            <w:tcW w:w="5775" w:type="dxa"/>
            <w:vMerge w:val="restart"/>
            <w:tcBorders>
              <w:top w:val="single" w:sz="8" w:space="0" w:color="auto"/>
              <w:left w:val="single" w:sz="8" w:space="0" w:color="auto"/>
              <w:bottom w:val="single" w:sz="8" w:space="0" w:color="000000"/>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Наименование</w:t>
            </w:r>
          </w:p>
        </w:tc>
        <w:tc>
          <w:tcPr>
            <w:tcW w:w="636" w:type="dxa"/>
            <w:vMerge w:val="restart"/>
            <w:tcBorders>
              <w:top w:val="single" w:sz="8" w:space="0" w:color="auto"/>
              <w:left w:val="single" w:sz="4" w:space="0" w:color="auto"/>
              <w:bottom w:val="single" w:sz="8" w:space="0" w:color="000000"/>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Мин</w:t>
            </w:r>
          </w:p>
        </w:tc>
        <w:tc>
          <w:tcPr>
            <w:tcW w:w="697" w:type="dxa"/>
            <w:vMerge w:val="restart"/>
            <w:tcBorders>
              <w:top w:val="single" w:sz="8" w:space="0" w:color="auto"/>
              <w:left w:val="single" w:sz="4" w:space="0" w:color="auto"/>
              <w:bottom w:val="single" w:sz="8" w:space="0" w:color="000000"/>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РзПР</w:t>
            </w:r>
          </w:p>
        </w:tc>
        <w:tc>
          <w:tcPr>
            <w:tcW w:w="1316" w:type="dxa"/>
            <w:vMerge w:val="restart"/>
            <w:tcBorders>
              <w:top w:val="single" w:sz="8" w:space="0" w:color="auto"/>
              <w:left w:val="single" w:sz="4" w:space="0" w:color="auto"/>
              <w:bottom w:val="single" w:sz="8" w:space="0" w:color="000000"/>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ЦСР</w:t>
            </w:r>
          </w:p>
        </w:tc>
        <w:tc>
          <w:tcPr>
            <w:tcW w:w="516" w:type="dxa"/>
            <w:vMerge w:val="restart"/>
            <w:tcBorders>
              <w:top w:val="single" w:sz="8" w:space="0" w:color="auto"/>
              <w:left w:val="single" w:sz="4" w:space="0" w:color="auto"/>
              <w:bottom w:val="single" w:sz="8" w:space="0" w:color="000000"/>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ВР</w:t>
            </w:r>
          </w:p>
        </w:tc>
        <w:tc>
          <w:tcPr>
            <w:tcW w:w="1140" w:type="dxa"/>
            <w:vMerge w:val="restart"/>
            <w:tcBorders>
              <w:top w:val="single" w:sz="8" w:space="0" w:color="auto"/>
              <w:left w:val="single" w:sz="4" w:space="0" w:color="auto"/>
              <w:bottom w:val="single" w:sz="8" w:space="0" w:color="000000"/>
              <w:right w:val="single" w:sz="8"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xml:space="preserve">Сумма </w:t>
            </w:r>
          </w:p>
        </w:tc>
      </w:tr>
      <w:tr w:rsidR="00F95A02" w:rsidRPr="00295AF6" w:rsidTr="00295AF6">
        <w:trPr>
          <w:trHeight w:val="420"/>
        </w:trPr>
        <w:tc>
          <w:tcPr>
            <w:tcW w:w="5775" w:type="dxa"/>
            <w:vMerge/>
            <w:tcBorders>
              <w:top w:val="single" w:sz="8" w:space="0" w:color="auto"/>
              <w:left w:val="single" w:sz="8" w:space="0" w:color="auto"/>
              <w:bottom w:val="single" w:sz="8" w:space="0" w:color="000000"/>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p>
        </w:tc>
        <w:tc>
          <w:tcPr>
            <w:tcW w:w="636" w:type="dxa"/>
            <w:vMerge/>
            <w:tcBorders>
              <w:top w:val="single" w:sz="8" w:space="0" w:color="auto"/>
              <w:left w:val="single" w:sz="4" w:space="0" w:color="auto"/>
              <w:bottom w:val="single" w:sz="8" w:space="0" w:color="000000"/>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p>
        </w:tc>
        <w:tc>
          <w:tcPr>
            <w:tcW w:w="697" w:type="dxa"/>
            <w:vMerge/>
            <w:tcBorders>
              <w:top w:val="single" w:sz="8" w:space="0" w:color="auto"/>
              <w:left w:val="single" w:sz="4" w:space="0" w:color="auto"/>
              <w:bottom w:val="single" w:sz="8" w:space="0" w:color="000000"/>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p>
        </w:tc>
        <w:tc>
          <w:tcPr>
            <w:tcW w:w="1316" w:type="dxa"/>
            <w:vMerge/>
            <w:tcBorders>
              <w:top w:val="single" w:sz="8" w:space="0" w:color="auto"/>
              <w:left w:val="single" w:sz="4" w:space="0" w:color="auto"/>
              <w:bottom w:val="single" w:sz="8" w:space="0" w:color="000000"/>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p>
        </w:tc>
        <w:tc>
          <w:tcPr>
            <w:tcW w:w="516" w:type="dxa"/>
            <w:vMerge/>
            <w:tcBorders>
              <w:top w:val="single" w:sz="8" w:space="0" w:color="auto"/>
              <w:left w:val="single" w:sz="4" w:space="0" w:color="auto"/>
              <w:bottom w:val="single" w:sz="8" w:space="0" w:color="000000"/>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p>
        </w:tc>
        <w:tc>
          <w:tcPr>
            <w:tcW w:w="1140" w:type="dxa"/>
            <w:vMerge/>
            <w:tcBorders>
              <w:top w:val="single" w:sz="8" w:space="0" w:color="auto"/>
              <w:left w:val="single" w:sz="4" w:space="0" w:color="auto"/>
              <w:bottom w:val="single" w:sz="8" w:space="0" w:color="000000"/>
              <w:right w:val="single" w:sz="8"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p>
        </w:tc>
      </w:tr>
      <w:tr w:rsidR="00F95A02" w:rsidRPr="00295AF6" w:rsidTr="00295AF6">
        <w:trPr>
          <w:trHeight w:val="420"/>
        </w:trPr>
        <w:tc>
          <w:tcPr>
            <w:tcW w:w="5775" w:type="dxa"/>
            <w:tcBorders>
              <w:top w:val="nil"/>
              <w:left w:val="single" w:sz="8" w:space="0" w:color="auto"/>
              <w:bottom w:val="single" w:sz="8"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В С Е Г О</w:t>
            </w:r>
          </w:p>
        </w:tc>
        <w:tc>
          <w:tcPr>
            <w:tcW w:w="636" w:type="dxa"/>
            <w:tcBorders>
              <w:top w:val="nil"/>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697" w:type="dxa"/>
            <w:tcBorders>
              <w:top w:val="nil"/>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316" w:type="dxa"/>
            <w:tcBorders>
              <w:top w:val="nil"/>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single" w:sz="8" w:space="0" w:color="auto"/>
            </w:tcBorders>
            <w:noWrap/>
            <w:vAlign w:val="center"/>
          </w:tcPr>
          <w:p w:rsidR="00F95A02" w:rsidRPr="00295AF6" w:rsidRDefault="00F95A02" w:rsidP="00295AF6">
            <w:pPr>
              <w:jc w:val="right"/>
              <w:rPr>
                <w:rFonts w:cs="Times New Roman"/>
                <w:b/>
                <w:bCs/>
                <w:sz w:val="20"/>
                <w:szCs w:val="20"/>
                <w:lang w:bidi="ar-SA"/>
              </w:rPr>
            </w:pPr>
            <w:r w:rsidRPr="00295AF6">
              <w:rPr>
                <w:rFonts w:cs="Times New Roman"/>
                <w:b/>
                <w:bCs/>
                <w:sz w:val="20"/>
                <w:szCs w:val="20"/>
                <w:lang w:bidi="ar-SA"/>
              </w:rPr>
              <w:t>5 127,9</w:t>
            </w:r>
          </w:p>
        </w:tc>
      </w:tr>
      <w:tr w:rsidR="00F95A02" w:rsidRPr="00295AF6" w:rsidTr="00295AF6">
        <w:trPr>
          <w:trHeight w:val="31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Администрация  Ягоднинского сельского поселения</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cs="Times New Roman"/>
                <w:b/>
                <w:bCs/>
                <w:sz w:val="20"/>
                <w:szCs w:val="20"/>
                <w:lang w:bidi="ar-SA"/>
              </w:rPr>
            </w:pPr>
            <w:r w:rsidRPr="00295AF6">
              <w:rPr>
                <w:rFonts w:cs="Times New Roman"/>
                <w:b/>
                <w:bCs/>
                <w:sz w:val="20"/>
                <w:szCs w:val="20"/>
                <w:lang w:bidi="ar-SA"/>
              </w:rPr>
              <w:t>5 127,9</w:t>
            </w:r>
          </w:p>
        </w:tc>
      </w:tr>
      <w:tr w:rsidR="00F95A02" w:rsidRPr="00295AF6" w:rsidTr="00295AF6">
        <w:trPr>
          <w:trHeight w:val="330"/>
        </w:trPr>
        <w:tc>
          <w:tcPr>
            <w:tcW w:w="5775" w:type="dxa"/>
            <w:tcBorders>
              <w:top w:val="nil"/>
              <w:left w:val="single" w:sz="4" w:space="0" w:color="auto"/>
              <w:bottom w:val="nil"/>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Общегосударственные вопросы</w:t>
            </w:r>
          </w:p>
        </w:tc>
        <w:tc>
          <w:tcPr>
            <w:tcW w:w="63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0100</w:t>
            </w:r>
          </w:p>
        </w:tc>
        <w:tc>
          <w:tcPr>
            <w:tcW w:w="13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cs="Times New Roman"/>
                <w:b/>
                <w:bCs/>
                <w:sz w:val="20"/>
                <w:szCs w:val="20"/>
                <w:lang w:bidi="ar-SA"/>
              </w:rPr>
            </w:pPr>
            <w:r w:rsidRPr="00295AF6">
              <w:rPr>
                <w:rFonts w:cs="Times New Roman"/>
                <w:b/>
                <w:bCs/>
                <w:sz w:val="20"/>
                <w:szCs w:val="20"/>
                <w:lang w:bidi="ar-SA"/>
              </w:rPr>
              <w:t>3 585,9</w:t>
            </w:r>
          </w:p>
        </w:tc>
      </w:tr>
      <w:tr w:rsidR="00F95A02" w:rsidRPr="00295AF6" w:rsidTr="00295AF6">
        <w:trPr>
          <w:trHeight w:val="510"/>
        </w:trPr>
        <w:tc>
          <w:tcPr>
            <w:tcW w:w="5775" w:type="dxa"/>
            <w:tcBorders>
              <w:top w:val="single" w:sz="8" w:space="0" w:color="auto"/>
              <w:left w:val="single" w:sz="8" w:space="0" w:color="auto"/>
              <w:bottom w:val="single" w:sz="8" w:space="0" w:color="auto"/>
              <w:right w:val="nil"/>
            </w:tcBorders>
            <w:vAlign w:val="bottom"/>
          </w:tcPr>
          <w:p w:rsidR="00F95A02" w:rsidRPr="00295AF6" w:rsidRDefault="00F95A02" w:rsidP="00295AF6">
            <w:pPr>
              <w:rPr>
                <w:rFonts w:cs="Times New Roman"/>
                <w:b/>
                <w:bCs/>
                <w:sz w:val="20"/>
                <w:szCs w:val="20"/>
                <w:lang w:bidi="ar-SA"/>
              </w:rPr>
            </w:pPr>
            <w:r w:rsidRPr="00295AF6">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36" w:type="dxa"/>
            <w:tcBorders>
              <w:top w:val="single" w:sz="8" w:space="0" w:color="auto"/>
              <w:left w:val="single" w:sz="4" w:space="0" w:color="auto"/>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0102</w:t>
            </w:r>
          </w:p>
        </w:tc>
        <w:tc>
          <w:tcPr>
            <w:tcW w:w="13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noWrap/>
            <w:vAlign w:val="center"/>
          </w:tcPr>
          <w:p w:rsidR="00F95A02" w:rsidRPr="00295AF6" w:rsidRDefault="00F95A02" w:rsidP="00295AF6">
            <w:pPr>
              <w:jc w:val="right"/>
              <w:rPr>
                <w:rFonts w:cs="Times New Roman"/>
                <w:b/>
                <w:bCs/>
                <w:sz w:val="20"/>
                <w:szCs w:val="20"/>
                <w:lang w:bidi="ar-SA"/>
              </w:rPr>
            </w:pPr>
            <w:r w:rsidRPr="00295AF6">
              <w:rPr>
                <w:rFonts w:cs="Times New Roman"/>
                <w:b/>
                <w:bCs/>
                <w:sz w:val="20"/>
                <w:szCs w:val="20"/>
                <w:lang w:bidi="ar-SA"/>
              </w:rPr>
              <w:t>879,5</w:t>
            </w:r>
          </w:p>
        </w:tc>
      </w:tr>
      <w:tr w:rsidR="00F95A02" w:rsidRPr="00295AF6" w:rsidTr="00295AF6">
        <w:trPr>
          <w:trHeight w:val="600"/>
        </w:trPr>
        <w:tc>
          <w:tcPr>
            <w:tcW w:w="5775" w:type="dxa"/>
            <w:tcBorders>
              <w:top w:val="nil"/>
              <w:left w:val="single" w:sz="4" w:space="0" w:color="auto"/>
              <w:bottom w:val="single" w:sz="4" w:space="0" w:color="auto"/>
              <w:right w:val="single" w:sz="4" w:space="0" w:color="auto"/>
            </w:tcBorders>
            <w:shd w:val="clear" w:color="auto" w:fill="FFFFFF"/>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879,5</w:t>
            </w:r>
          </w:p>
        </w:tc>
      </w:tr>
      <w:tr w:rsidR="00F95A02" w:rsidRPr="00295AF6" w:rsidTr="00295AF6">
        <w:trPr>
          <w:trHeight w:val="31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Аппарат органов местного самоуправления</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879,5</w:t>
            </w:r>
          </w:p>
        </w:tc>
      </w:tr>
      <w:tr w:rsidR="00F95A02" w:rsidRPr="00295AF6" w:rsidTr="00295AF6">
        <w:trPr>
          <w:trHeight w:val="510"/>
        </w:trPr>
        <w:tc>
          <w:tcPr>
            <w:tcW w:w="5775" w:type="dxa"/>
            <w:tcBorders>
              <w:top w:val="nil"/>
              <w:left w:val="single" w:sz="4" w:space="0" w:color="auto"/>
              <w:bottom w:val="single" w:sz="4" w:space="0" w:color="auto"/>
              <w:right w:val="single" w:sz="4" w:space="0" w:color="auto"/>
            </w:tcBorders>
            <w:shd w:val="clear" w:color="auto" w:fill="FFFFFF"/>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0102</w:t>
            </w:r>
          </w:p>
        </w:tc>
        <w:tc>
          <w:tcPr>
            <w:tcW w:w="131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879,5</w:t>
            </w:r>
          </w:p>
        </w:tc>
      </w:tr>
      <w:tr w:rsidR="00F95A02" w:rsidRPr="00295AF6" w:rsidTr="00295AF6">
        <w:trPr>
          <w:trHeight w:val="1080"/>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879,5</w:t>
            </w:r>
          </w:p>
        </w:tc>
      </w:tr>
      <w:tr w:rsidR="00F95A02" w:rsidRPr="00295AF6" w:rsidTr="00295AF6">
        <w:trPr>
          <w:trHeight w:val="525"/>
        </w:trPr>
        <w:tc>
          <w:tcPr>
            <w:tcW w:w="5775" w:type="dxa"/>
            <w:tcBorders>
              <w:top w:val="nil"/>
              <w:left w:val="single" w:sz="4" w:space="0" w:color="auto"/>
              <w:bottom w:val="nil"/>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nil"/>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0102</w:t>
            </w:r>
          </w:p>
        </w:tc>
        <w:tc>
          <w:tcPr>
            <w:tcW w:w="1316" w:type="dxa"/>
            <w:tcBorders>
              <w:top w:val="nil"/>
              <w:left w:val="nil"/>
              <w:bottom w:val="nil"/>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120</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879,5</w:t>
            </w:r>
          </w:p>
        </w:tc>
      </w:tr>
      <w:tr w:rsidR="00F95A02" w:rsidRPr="00295AF6" w:rsidTr="00295AF6">
        <w:trPr>
          <w:trHeight w:val="915"/>
        </w:trPr>
        <w:tc>
          <w:tcPr>
            <w:tcW w:w="5775" w:type="dxa"/>
            <w:tcBorders>
              <w:top w:val="single" w:sz="8" w:space="0" w:color="auto"/>
              <w:left w:val="single" w:sz="8" w:space="0" w:color="auto"/>
              <w:bottom w:val="single" w:sz="8" w:space="0" w:color="auto"/>
              <w:right w:val="single" w:sz="4" w:space="0" w:color="auto"/>
            </w:tcBorders>
            <w:shd w:val="clear" w:color="auto" w:fill="FFFFFF"/>
            <w:vAlign w:val="center"/>
          </w:tcPr>
          <w:p w:rsidR="00F95A02" w:rsidRPr="00295AF6" w:rsidRDefault="00F95A02" w:rsidP="00295AF6">
            <w:pPr>
              <w:rPr>
                <w:rFonts w:cs="Times New Roman"/>
                <w:b/>
                <w:bCs/>
                <w:sz w:val="20"/>
                <w:szCs w:val="20"/>
                <w:lang w:bidi="ar-SA"/>
              </w:rPr>
            </w:pPr>
            <w:r w:rsidRPr="00295AF6">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0104</w:t>
            </w:r>
          </w:p>
        </w:tc>
        <w:tc>
          <w:tcPr>
            <w:tcW w:w="13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2 595,4</w:t>
            </w:r>
          </w:p>
        </w:tc>
      </w:tr>
      <w:tr w:rsidR="00F95A02" w:rsidRPr="00295AF6" w:rsidTr="00295AF6">
        <w:trPr>
          <w:trHeight w:val="690"/>
        </w:trPr>
        <w:tc>
          <w:tcPr>
            <w:tcW w:w="5775" w:type="dxa"/>
            <w:tcBorders>
              <w:top w:val="nil"/>
              <w:left w:val="single" w:sz="4" w:space="0" w:color="auto"/>
              <w:bottom w:val="single" w:sz="4" w:space="0" w:color="auto"/>
              <w:right w:val="single" w:sz="4" w:space="0" w:color="auto"/>
            </w:tcBorders>
            <w:shd w:val="clear" w:color="auto" w:fill="FFFFFF"/>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2 595,4</w:t>
            </w:r>
          </w:p>
        </w:tc>
      </w:tr>
      <w:tr w:rsidR="00F95A02" w:rsidRPr="00295AF6" w:rsidTr="00295AF6">
        <w:trPr>
          <w:trHeight w:val="43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Аппарат органов местного самоуправления</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2 595,4</w:t>
            </w:r>
          </w:p>
        </w:tc>
      </w:tr>
      <w:tr w:rsidR="00F95A02" w:rsidRPr="00295AF6" w:rsidTr="00295AF6">
        <w:trPr>
          <w:trHeight w:val="570"/>
        </w:trPr>
        <w:tc>
          <w:tcPr>
            <w:tcW w:w="5775" w:type="dxa"/>
            <w:tcBorders>
              <w:top w:val="nil"/>
              <w:left w:val="single" w:sz="4" w:space="0" w:color="auto"/>
              <w:bottom w:val="single" w:sz="4" w:space="0" w:color="auto"/>
              <w:right w:val="single" w:sz="4" w:space="0" w:color="auto"/>
            </w:tcBorders>
            <w:shd w:val="clear" w:color="auto" w:fill="FFFFFF"/>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2 595,4</w:t>
            </w:r>
          </w:p>
        </w:tc>
      </w:tr>
      <w:tr w:rsidR="00F95A02" w:rsidRPr="00295AF6" w:rsidTr="00295AF6">
        <w:trPr>
          <w:trHeight w:val="1065"/>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100</w:t>
            </w:r>
          </w:p>
        </w:tc>
        <w:tc>
          <w:tcPr>
            <w:tcW w:w="1140" w:type="dxa"/>
            <w:tcBorders>
              <w:top w:val="nil"/>
              <w:left w:val="single" w:sz="4" w:space="0" w:color="auto"/>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1 978,9</w:t>
            </w:r>
          </w:p>
        </w:tc>
      </w:tr>
      <w:tr w:rsidR="00F95A02" w:rsidRPr="00295AF6" w:rsidTr="00295AF6">
        <w:trPr>
          <w:trHeight w:val="630"/>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120</w:t>
            </w:r>
          </w:p>
        </w:tc>
        <w:tc>
          <w:tcPr>
            <w:tcW w:w="1140" w:type="dxa"/>
            <w:tcBorders>
              <w:top w:val="nil"/>
              <w:left w:val="single" w:sz="4" w:space="0" w:color="auto"/>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1 978,9</w:t>
            </w:r>
          </w:p>
        </w:tc>
      </w:tr>
      <w:tr w:rsidR="00F95A02" w:rsidRPr="00295AF6" w:rsidTr="00295AF6">
        <w:trPr>
          <w:trHeight w:val="615"/>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615,5</w:t>
            </w:r>
          </w:p>
        </w:tc>
      </w:tr>
      <w:tr w:rsidR="00F95A02"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615,5</w:t>
            </w:r>
          </w:p>
        </w:tc>
      </w:tr>
      <w:tr w:rsidR="00F95A02" w:rsidRPr="00295AF6" w:rsidTr="00295AF6">
        <w:trPr>
          <w:trHeight w:val="390"/>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бюджетные ассигнования</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800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1,0</w:t>
            </w:r>
          </w:p>
        </w:tc>
      </w:tr>
      <w:tr w:rsidR="00F95A02" w:rsidRPr="00295AF6" w:rsidTr="00295AF6">
        <w:trPr>
          <w:trHeight w:val="405"/>
        </w:trPr>
        <w:tc>
          <w:tcPr>
            <w:tcW w:w="5775" w:type="dxa"/>
            <w:tcBorders>
              <w:top w:val="nil"/>
              <w:left w:val="single" w:sz="4" w:space="0" w:color="auto"/>
              <w:bottom w:val="nil"/>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Уплата налогов, сборов и иных платежей</w:t>
            </w:r>
          </w:p>
        </w:tc>
        <w:tc>
          <w:tcPr>
            <w:tcW w:w="63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F95A02" w:rsidRPr="00295AF6" w:rsidRDefault="00F95A02"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850</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1,0</w:t>
            </w:r>
          </w:p>
        </w:tc>
      </w:tr>
      <w:tr w:rsidR="00F95A02" w:rsidRPr="00295AF6" w:rsidTr="00295AF6">
        <w:trPr>
          <w:trHeight w:val="300"/>
        </w:trPr>
        <w:tc>
          <w:tcPr>
            <w:tcW w:w="5775" w:type="dxa"/>
            <w:tcBorders>
              <w:top w:val="single" w:sz="8" w:space="0" w:color="auto"/>
              <w:left w:val="single" w:sz="8" w:space="0" w:color="auto"/>
              <w:bottom w:val="single" w:sz="8"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Резервные фонды</w:t>
            </w:r>
          </w:p>
        </w:tc>
        <w:tc>
          <w:tcPr>
            <w:tcW w:w="63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0111</w:t>
            </w:r>
          </w:p>
        </w:tc>
        <w:tc>
          <w:tcPr>
            <w:tcW w:w="13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50,0</w:t>
            </w:r>
          </w:p>
        </w:tc>
      </w:tr>
      <w:tr w:rsidR="00F95A02" w:rsidRPr="00295AF6" w:rsidTr="00295AF6">
        <w:trPr>
          <w:trHeight w:val="360"/>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Резервные фонды</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0070000000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50,0</w:t>
            </w:r>
          </w:p>
        </w:tc>
      </w:tr>
      <w:tr w:rsidR="00F95A02" w:rsidRPr="00295AF6" w:rsidTr="00295AF6">
        <w:trPr>
          <w:trHeight w:val="34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Резервные фонды местных администраций</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50,0</w:t>
            </w:r>
          </w:p>
        </w:tc>
      </w:tr>
      <w:tr w:rsidR="00F95A02" w:rsidRPr="00295AF6" w:rsidTr="00295AF6">
        <w:trPr>
          <w:trHeight w:val="345"/>
        </w:trPr>
        <w:tc>
          <w:tcPr>
            <w:tcW w:w="5775" w:type="dxa"/>
            <w:tcBorders>
              <w:top w:val="nil"/>
              <w:left w:val="single" w:sz="4" w:space="0" w:color="auto"/>
              <w:bottom w:val="single" w:sz="4" w:space="0" w:color="auto"/>
              <w:right w:val="single" w:sz="4" w:space="0" w:color="auto"/>
            </w:tcBorders>
            <w:noWrap/>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бюджетные ассигнования</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0700500000</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800</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50,0</w:t>
            </w:r>
          </w:p>
        </w:tc>
      </w:tr>
      <w:tr w:rsidR="00F95A02" w:rsidRPr="00295AF6" w:rsidTr="00295AF6">
        <w:trPr>
          <w:trHeight w:val="345"/>
        </w:trPr>
        <w:tc>
          <w:tcPr>
            <w:tcW w:w="5775" w:type="dxa"/>
            <w:tcBorders>
              <w:top w:val="nil"/>
              <w:left w:val="single" w:sz="4" w:space="0" w:color="auto"/>
              <w:bottom w:val="nil"/>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Резервные средства</w:t>
            </w:r>
          </w:p>
        </w:tc>
        <w:tc>
          <w:tcPr>
            <w:tcW w:w="63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0700500000</w:t>
            </w:r>
          </w:p>
        </w:tc>
        <w:tc>
          <w:tcPr>
            <w:tcW w:w="51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870</w:t>
            </w:r>
          </w:p>
        </w:tc>
        <w:tc>
          <w:tcPr>
            <w:tcW w:w="1140" w:type="dxa"/>
            <w:tcBorders>
              <w:top w:val="single" w:sz="4" w:space="0" w:color="auto"/>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50,0</w:t>
            </w:r>
          </w:p>
        </w:tc>
      </w:tr>
      <w:tr w:rsidR="00F95A02" w:rsidRPr="00295AF6" w:rsidTr="00295AF6">
        <w:trPr>
          <w:trHeight w:val="345"/>
        </w:trPr>
        <w:tc>
          <w:tcPr>
            <w:tcW w:w="5775" w:type="dxa"/>
            <w:tcBorders>
              <w:top w:val="single" w:sz="8" w:space="0" w:color="auto"/>
              <w:left w:val="single" w:sz="8" w:space="0" w:color="auto"/>
              <w:bottom w:val="single" w:sz="8"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Другие общегосударственные вопросы</w:t>
            </w:r>
          </w:p>
        </w:tc>
        <w:tc>
          <w:tcPr>
            <w:tcW w:w="63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0113</w:t>
            </w:r>
          </w:p>
        </w:tc>
        <w:tc>
          <w:tcPr>
            <w:tcW w:w="13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61,0</w:t>
            </w:r>
          </w:p>
        </w:tc>
      </w:tr>
      <w:tr w:rsidR="00F95A02" w:rsidRPr="00295AF6" w:rsidTr="00295AF6">
        <w:trPr>
          <w:trHeight w:val="510"/>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Реализация иных функций органов местного самоуправления</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61,0</w:t>
            </w:r>
          </w:p>
        </w:tc>
      </w:tr>
      <w:tr w:rsidR="00F95A02" w:rsidRPr="00295AF6" w:rsidTr="00295AF6">
        <w:trPr>
          <w:trHeight w:val="58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0090200000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55,0</w:t>
            </w:r>
          </w:p>
        </w:tc>
      </w:tr>
      <w:tr w:rsidR="00F95A02"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0090200000</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55,0</w:t>
            </w:r>
          </w:p>
        </w:tc>
      </w:tr>
      <w:tr w:rsidR="00F95A02" w:rsidRPr="00295AF6" w:rsidTr="00295AF6">
        <w:trPr>
          <w:trHeight w:val="585"/>
        </w:trPr>
        <w:tc>
          <w:tcPr>
            <w:tcW w:w="5775" w:type="dxa"/>
            <w:tcBorders>
              <w:top w:val="nil"/>
              <w:left w:val="single" w:sz="4" w:space="0" w:color="auto"/>
              <w:bottom w:val="nil"/>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55,0</w:t>
            </w:r>
          </w:p>
        </w:tc>
      </w:tr>
      <w:tr w:rsidR="00F95A02" w:rsidRPr="00295AF6" w:rsidTr="00295AF6">
        <w:trPr>
          <w:trHeight w:val="585"/>
        </w:trPr>
        <w:tc>
          <w:tcPr>
            <w:tcW w:w="5775" w:type="dxa"/>
            <w:tcBorders>
              <w:top w:val="single" w:sz="4" w:space="0" w:color="auto"/>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b/>
                <w:bCs/>
                <w:sz w:val="20"/>
                <w:szCs w:val="20"/>
                <w:lang w:bidi="ar-SA"/>
              </w:rPr>
            </w:pPr>
            <w:r w:rsidRPr="00295AF6">
              <w:rPr>
                <w:rFonts w:cs="Times New Roman"/>
                <w:b/>
                <w:bCs/>
                <w:sz w:val="20"/>
                <w:szCs w:val="20"/>
                <w:lang w:bidi="ar-SA"/>
              </w:rPr>
              <w:t>Выполнение других обязательств муниципального образования</w:t>
            </w:r>
          </w:p>
        </w:tc>
        <w:tc>
          <w:tcPr>
            <w:tcW w:w="636" w:type="dxa"/>
            <w:tcBorders>
              <w:top w:val="single" w:sz="4" w:space="0" w:color="auto"/>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0113</w:t>
            </w:r>
          </w:p>
        </w:tc>
        <w:tc>
          <w:tcPr>
            <w:tcW w:w="1316" w:type="dxa"/>
            <w:tcBorders>
              <w:top w:val="single" w:sz="4" w:space="0" w:color="auto"/>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0090300000</w:t>
            </w:r>
          </w:p>
        </w:tc>
        <w:tc>
          <w:tcPr>
            <w:tcW w:w="516" w:type="dxa"/>
            <w:tcBorders>
              <w:top w:val="single" w:sz="4" w:space="0" w:color="auto"/>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6,0</w:t>
            </w:r>
          </w:p>
        </w:tc>
      </w:tr>
      <w:tr w:rsidR="00F95A02" w:rsidRPr="00295AF6" w:rsidTr="00295AF6">
        <w:trPr>
          <w:trHeight w:val="780"/>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0090300300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w:t>
            </w:r>
          </w:p>
        </w:tc>
      </w:tr>
      <w:tr w:rsidR="00F95A02" w:rsidRPr="00295AF6" w:rsidTr="00295AF6">
        <w:trPr>
          <w:trHeight w:val="585"/>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0090300300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w:t>
            </w:r>
          </w:p>
        </w:tc>
      </w:tr>
      <w:tr w:rsidR="00F95A02" w:rsidRPr="00295AF6" w:rsidTr="00295AF6">
        <w:trPr>
          <w:trHeight w:val="585"/>
        </w:trPr>
        <w:tc>
          <w:tcPr>
            <w:tcW w:w="5775" w:type="dxa"/>
            <w:tcBorders>
              <w:top w:val="nil"/>
              <w:left w:val="single" w:sz="4" w:space="0" w:color="auto"/>
              <w:bottom w:val="nil"/>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0090300300</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w:t>
            </w:r>
          </w:p>
        </w:tc>
      </w:tr>
      <w:tr w:rsidR="00F95A02" w:rsidRPr="00295AF6" w:rsidTr="00295AF6">
        <w:trPr>
          <w:trHeight w:val="300"/>
        </w:trPr>
        <w:tc>
          <w:tcPr>
            <w:tcW w:w="5775" w:type="dxa"/>
            <w:tcBorders>
              <w:top w:val="single" w:sz="8" w:space="0" w:color="auto"/>
              <w:left w:val="single" w:sz="8" w:space="0" w:color="auto"/>
              <w:bottom w:val="single" w:sz="8"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Национальная оборона</w:t>
            </w:r>
          </w:p>
        </w:tc>
        <w:tc>
          <w:tcPr>
            <w:tcW w:w="63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0200</w:t>
            </w:r>
          </w:p>
        </w:tc>
        <w:tc>
          <w:tcPr>
            <w:tcW w:w="13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0,0</w:t>
            </w:r>
          </w:p>
        </w:tc>
      </w:tr>
      <w:tr w:rsidR="00F95A02" w:rsidRPr="00295AF6" w:rsidTr="00295AF6">
        <w:trPr>
          <w:trHeight w:val="40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Мобилизационная и вневойсковая подготовка</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w:t>
            </w:r>
          </w:p>
        </w:tc>
      </w:tr>
      <w:tr w:rsidR="00F95A02" w:rsidRPr="00295AF6" w:rsidTr="00295AF6">
        <w:trPr>
          <w:trHeight w:val="103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2100000000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w:t>
            </w:r>
          </w:p>
        </w:tc>
      </w:tr>
      <w:tr w:rsidR="00F95A02" w:rsidRPr="00295AF6" w:rsidTr="00295AF6">
        <w:trPr>
          <w:trHeight w:val="64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Подпрограмма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2120000000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w:t>
            </w:r>
          </w:p>
        </w:tc>
      </w:tr>
      <w:tr w:rsidR="00F95A02" w:rsidRPr="00295AF6" w:rsidTr="00295AF6">
        <w:trPr>
          <w:trHeight w:val="1320"/>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2128100000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w:t>
            </w:r>
          </w:p>
        </w:tc>
      </w:tr>
      <w:tr w:rsidR="00F95A02" w:rsidRPr="00295AF6" w:rsidTr="00295AF6">
        <w:trPr>
          <w:trHeight w:val="70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36" w:type="dxa"/>
            <w:tcBorders>
              <w:top w:val="nil"/>
              <w:left w:val="single" w:sz="4" w:space="0" w:color="auto"/>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w:t>
            </w:r>
          </w:p>
        </w:tc>
      </w:tr>
      <w:tr w:rsidR="00F95A02" w:rsidRPr="00295AF6" w:rsidTr="00295AF6">
        <w:trPr>
          <w:trHeight w:val="1110"/>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w:t>
            </w:r>
          </w:p>
        </w:tc>
      </w:tr>
      <w:tr w:rsidR="00F95A02" w:rsidRPr="00295AF6" w:rsidTr="00295AF6">
        <w:trPr>
          <w:trHeight w:val="525"/>
        </w:trPr>
        <w:tc>
          <w:tcPr>
            <w:tcW w:w="5775" w:type="dxa"/>
            <w:tcBorders>
              <w:top w:val="nil"/>
              <w:left w:val="single" w:sz="4" w:space="0" w:color="auto"/>
              <w:bottom w:val="nil"/>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120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r>
      <w:tr w:rsidR="00F95A02" w:rsidRPr="00295AF6" w:rsidTr="00295AF6">
        <w:trPr>
          <w:trHeight w:val="435"/>
        </w:trPr>
        <w:tc>
          <w:tcPr>
            <w:tcW w:w="5775" w:type="dxa"/>
            <w:tcBorders>
              <w:top w:val="single" w:sz="8" w:space="0" w:color="auto"/>
              <w:left w:val="single" w:sz="8" w:space="0" w:color="auto"/>
              <w:bottom w:val="single" w:sz="8"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Национальная экономика</w:t>
            </w:r>
          </w:p>
        </w:tc>
        <w:tc>
          <w:tcPr>
            <w:tcW w:w="63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0400</w:t>
            </w:r>
          </w:p>
        </w:tc>
        <w:tc>
          <w:tcPr>
            <w:tcW w:w="13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656,7</w:t>
            </w:r>
          </w:p>
        </w:tc>
      </w:tr>
      <w:tr w:rsidR="00F95A02" w:rsidRPr="00295AF6" w:rsidTr="00295AF6">
        <w:trPr>
          <w:trHeight w:val="345"/>
        </w:trPr>
        <w:tc>
          <w:tcPr>
            <w:tcW w:w="5775" w:type="dxa"/>
            <w:tcBorders>
              <w:top w:val="nil"/>
              <w:left w:val="single" w:sz="4" w:space="0" w:color="auto"/>
              <w:bottom w:val="single" w:sz="4" w:space="0" w:color="auto"/>
              <w:right w:val="single" w:sz="4" w:space="0" w:color="auto"/>
            </w:tcBorders>
            <w:noWrap/>
            <w:vAlign w:val="center"/>
          </w:tcPr>
          <w:p w:rsidR="00F95A02" w:rsidRPr="00295AF6" w:rsidRDefault="00F95A02" w:rsidP="00295AF6">
            <w:pPr>
              <w:rPr>
                <w:rFonts w:cs="Times New Roman"/>
                <w:b/>
                <w:bCs/>
                <w:sz w:val="20"/>
                <w:szCs w:val="20"/>
                <w:lang w:bidi="ar-SA"/>
              </w:rPr>
            </w:pPr>
            <w:r w:rsidRPr="00295AF6">
              <w:rPr>
                <w:rFonts w:cs="Times New Roman"/>
                <w:b/>
                <w:bCs/>
                <w:sz w:val="20"/>
                <w:szCs w:val="20"/>
                <w:lang w:bidi="ar-SA"/>
              </w:rPr>
              <w:t>Дорожное хозяйство (дорожные фонды)</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0409</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656,7</w:t>
            </w:r>
          </w:p>
        </w:tc>
      </w:tr>
      <w:tr w:rsidR="00F95A02" w:rsidRPr="00295AF6" w:rsidTr="00295AF6">
        <w:trPr>
          <w:trHeight w:val="420"/>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Дорожное хозяйство</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3150000000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382,0</w:t>
            </w:r>
          </w:p>
        </w:tc>
      </w:tr>
      <w:tr w:rsidR="00F95A02" w:rsidRPr="00295AF6" w:rsidTr="00295AF6">
        <w:trPr>
          <w:trHeight w:val="420"/>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Поддержка дорожного хозяйства</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3150200000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382,0</w:t>
            </w:r>
          </w:p>
        </w:tc>
      </w:tr>
      <w:tr w:rsidR="00F95A02" w:rsidRPr="00295AF6" w:rsidTr="00295AF6">
        <w:trPr>
          <w:trHeight w:val="1575"/>
        </w:trPr>
        <w:tc>
          <w:tcPr>
            <w:tcW w:w="5775" w:type="dxa"/>
            <w:tcBorders>
              <w:top w:val="nil"/>
              <w:left w:val="single" w:sz="4" w:space="0" w:color="auto"/>
              <w:bottom w:val="nil"/>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3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3150200320</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382,0</w:t>
            </w:r>
          </w:p>
        </w:tc>
      </w:tr>
      <w:tr w:rsidR="00F95A02" w:rsidRPr="00295AF6" w:rsidTr="00295AF6">
        <w:trPr>
          <w:trHeight w:val="615"/>
        </w:trPr>
        <w:tc>
          <w:tcPr>
            <w:tcW w:w="5775" w:type="dxa"/>
            <w:tcBorders>
              <w:top w:val="single" w:sz="4" w:space="0" w:color="auto"/>
              <w:left w:val="single" w:sz="4" w:space="0" w:color="auto"/>
              <w:bottom w:val="single" w:sz="4" w:space="0" w:color="auto"/>
              <w:right w:val="single" w:sz="4" w:space="0" w:color="auto"/>
            </w:tcBorders>
            <w:shd w:val="clear" w:color="auto" w:fill="FFFFFF"/>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3150200320</w:t>
            </w:r>
          </w:p>
        </w:tc>
        <w:tc>
          <w:tcPr>
            <w:tcW w:w="51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single" w:sz="4" w:space="0" w:color="auto"/>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382,0</w:t>
            </w:r>
          </w:p>
        </w:tc>
      </w:tr>
      <w:tr w:rsidR="00F95A02" w:rsidRPr="00295AF6" w:rsidTr="00295AF6">
        <w:trPr>
          <w:trHeight w:val="600"/>
        </w:trPr>
        <w:tc>
          <w:tcPr>
            <w:tcW w:w="5775" w:type="dxa"/>
            <w:tcBorders>
              <w:top w:val="nil"/>
              <w:left w:val="single" w:sz="4" w:space="0" w:color="auto"/>
              <w:bottom w:val="single" w:sz="4" w:space="0" w:color="auto"/>
              <w:right w:val="single" w:sz="4" w:space="0" w:color="auto"/>
            </w:tcBorders>
            <w:shd w:val="clear" w:color="auto" w:fill="FFFFFF"/>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single" w:sz="4" w:space="0" w:color="auto"/>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3150200320</w:t>
            </w:r>
          </w:p>
        </w:tc>
        <w:tc>
          <w:tcPr>
            <w:tcW w:w="516" w:type="dxa"/>
            <w:tcBorders>
              <w:top w:val="single" w:sz="4" w:space="0" w:color="auto"/>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382,0</w:t>
            </w:r>
          </w:p>
        </w:tc>
      </w:tr>
      <w:tr w:rsidR="00F95A02"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center"/>
          </w:tcPr>
          <w:p w:rsidR="00F95A02" w:rsidRPr="00295AF6" w:rsidRDefault="00F95A02" w:rsidP="00295AF6">
            <w:pPr>
              <w:rPr>
                <w:rFonts w:cs="Times New Roman"/>
                <w:b/>
                <w:bCs/>
                <w:sz w:val="20"/>
                <w:szCs w:val="20"/>
                <w:lang w:bidi="ar-SA"/>
              </w:rPr>
            </w:pPr>
            <w:r w:rsidRPr="00295AF6">
              <w:rPr>
                <w:rFonts w:cs="Times New Roman"/>
                <w:b/>
                <w:bCs/>
                <w:sz w:val="20"/>
                <w:szCs w:val="20"/>
                <w:lang w:bidi="ar-SA"/>
              </w:rPr>
              <w:t>Муниципальные программы</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0409</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7950000000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274,7</w:t>
            </w:r>
          </w:p>
        </w:tc>
      </w:tr>
      <w:tr w:rsidR="00F95A02" w:rsidRPr="00295AF6" w:rsidTr="00295AF6">
        <w:trPr>
          <w:trHeight w:val="795"/>
        </w:trPr>
        <w:tc>
          <w:tcPr>
            <w:tcW w:w="5775" w:type="dxa"/>
            <w:tcBorders>
              <w:top w:val="nil"/>
              <w:left w:val="single" w:sz="4" w:space="0" w:color="auto"/>
              <w:bottom w:val="single" w:sz="4" w:space="0" w:color="auto"/>
              <w:right w:val="single" w:sz="4" w:space="0" w:color="auto"/>
            </w:tcBorders>
            <w:shd w:val="clear" w:color="auto" w:fill="FFFFFF"/>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Муниципальная программа  «Развитие транспортной системы Верхнекетского района на 2016-2021 годы»</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7951700000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274,7</w:t>
            </w:r>
          </w:p>
        </w:tc>
      </w:tr>
      <w:tr w:rsidR="00F95A02" w:rsidRPr="00295AF6" w:rsidTr="00295AF6">
        <w:trPr>
          <w:trHeight w:val="1035"/>
        </w:trPr>
        <w:tc>
          <w:tcPr>
            <w:tcW w:w="5775" w:type="dxa"/>
            <w:tcBorders>
              <w:top w:val="nil"/>
              <w:left w:val="single" w:sz="4" w:space="0" w:color="auto"/>
              <w:bottom w:val="single" w:sz="4" w:space="0" w:color="auto"/>
              <w:right w:val="single" w:sz="4" w:space="0" w:color="auto"/>
            </w:tcBorders>
            <w:shd w:val="clear" w:color="auto" w:fill="FFFFFF"/>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274,7</w:t>
            </w:r>
          </w:p>
        </w:tc>
      </w:tr>
      <w:tr w:rsidR="00F95A02" w:rsidRPr="00295AF6" w:rsidTr="00295AF6">
        <w:trPr>
          <w:trHeight w:val="690"/>
        </w:trPr>
        <w:tc>
          <w:tcPr>
            <w:tcW w:w="5775" w:type="dxa"/>
            <w:tcBorders>
              <w:top w:val="nil"/>
              <w:left w:val="single" w:sz="4" w:space="0" w:color="auto"/>
              <w:bottom w:val="single" w:sz="4" w:space="0" w:color="auto"/>
              <w:right w:val="single" w:sz="4" w:space="0" w:color="auto"/>
            </w:tcBorders>
            <w:shd w:val="clear" w:color="auto" w:fill="FFFFFF"/>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274,7</w:t>
            </w:r>
          </w:p>
        </w:tc>
      </w:tr>
      <w:tr w:rsidR="00F95A02" w:rsidRPr="00295AF6" w:rsidTr="00295AF6">
        <w:trPr>
          <w:trHeight w:val="600"/>
        </w:trPr>
        <w:tc>
          <w:tcPr>
            <w:tcW w:w="5775" w:type="dxa"/>
            <w:tcBorders>
              <w:top w:val="nil"/>
              <w:left w:val="single" w:sz="4" w:space="0" w:color="auto"/>
              <w:bottom w:val="nil"/>
              <w:right w:val="single" w:sz="4" w:space="0" w:color="auto"/>
            </w:tcBorders>
            <w:shd w:val="clear" w:color="auto" w:fill="FFFFFF"/>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7951700020</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274,7</w:t>
            </w:r>
          </w:p>
        </w:tc>
      </w:tr>
      <w:tr w:rsidR="00F95A02" w:rsidRPr="00295AF6" w:rsidTr="00295AF6">
        <w:trPr>
          <w:trHeight w:val="405"/>
        </w:trPr>
        <w:tc>
          <w:tcPr>
            <w:tcW w:w="5775" w:type="dxa"/>
            <w:tcBorders>
              <w:top w:val="single" w:sz="8" w:space="0" w:color="auto"/>
              <w:left w:val="single" w:sz="8" w:space="0" w:color="auto"/>
              <w:bottom w:val="single" w:sz="8" w:space="0" w:color="auto"/>
              <w:right w:val="single" w:sz="4" w:space="0" w:color="auto"/>
            </w:tcBorders>
            <w:vAlign w:val="center"/>
          </w:tcPr>
          <w:p w:rsidR="00F95A02" w:rsidRPr="00295AF6" w:rsidRDefault="00F95A02" w:rsidP="00295AF6">
            <w:pP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Жилищно-коммунальное хозяйство</w:t>
            </w:r>
          </w:p>
        </w:tc>
        <w:tc>
          <w:tcPr>
            <w:tcW w:w="63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0500</w:t>
            </w:r>
          </w:p>
        </w:tc>
        <w:tc>
          <w:tcPr>
            <w:tcW w:w="13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551,4</w:t>
            </w:r>
          </w:p>
        </w:tc>
      </w:tr>
      <w:tr w:rsidR="00F95A02" w:rsidRPr="00295AF6" w:rsidTr="00295AF6">
        <w:trPr>
          <w:trHeight w:val="420"/>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Жилищное хозяйство</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0501</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167,6</w:t>
            </w:r>
          </w:p>
        </w:tc>
      </w:tr>
      <w:tr w:rsidR="00F95A02" w:rsidRPr="00295AF6" w:rsidTr="00295AF6">
        <w:trPr>
          <w:trHeight w:val="360"/>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Поддержка жилищного хозяйства</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0501</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3900000000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167,6</w:t>
            </w:r>
          </w:p>
        </w:tc>
      </w:tr>
      <w:tr w:rsidR="00F95A02" w:rsidRPr="00295AF6" w:rsidTr="00295AF6">
        <w:trPr>
          <w:trHeight w:val="480"/>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Капитальный ремонт муниципального жилищного фонда</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3900200000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115,0</w:t>
            </w:r>
          </w:p>
        </w:tc>
      </w:tr>
      <w:tr w:rsidR="00F95A02" w:rsidRPr="00295AF6" w:rsidTr="00295AF6">
        <w:trPr>
          <w:trHeight w:val="630"/>
        </w:trPr>
        <w:tc>
          <w:tcPr>
            <w:tcW w:w="5775" w:type="dxa"/>
            <w:tcBorders>
              <w:top w:val="nil"/>
              <w:left w:val="single" w:sz="4" w:space="0" w:color="auto"/>
              <w:bottom w:val="single" w:sz="4" w:space="0" w:color="auto"/>
              <w:right w:val="single" w:sz="4" w:space="0" w:color="auto"/>
            </w:tcBorders>
            <w:shd w:val="clear" w:color="auto" w:fill="FFFFFF"/>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3900200000</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115,0</w:t>
            </w:r>
          </w:p>
        </w:tc>
      </w:tr>
      <w:tr w:rsidR="00F95A02" w:rsidRPr="00295AF6" w:rsidTr="00295AF6">
        <w:trPr>
          <w:trHeight w:val="525"/>
        </w:trPr>
        <w:tc>
          <w:tcPr>
            <w:tcW w:w="5775" w:type="dxa"/>
            <w:tcBorders>
              <w:top w:val="nil"/>
              <w:left w:val="single" w:sz="4" w:space="0" w:color="auto"/>
              <w:bottom w:val="nil"/>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3900200000</w:t>
            </w:r>
          </w:p>
        </w:tc>
        <w:tc>
          <w:tcPr>
            <w:tcW w:w="51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115,0</w:t>
            </w:r>
          </w:p>
        </w:tc>
      </w:tr>
      <w:tr w:rsidR="00F95A02" w:rsidRPr="00295AF6" w:rsidTr="00295AF6">
        <w:trPr>
          <w:trHeight w:val="525"/>
        </w:trPr>
        <w:tc>
          <w:tcPr>
            <w:tcW w:w="5775" w:type="dxa"/>
            <w:tcBorders>
              <w:top w:val="single" w:sz="4" w:space="0" w:color="auto"/>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b/>
                <w:bCs/>
                <w:sz w:val="20"/>
                <w:szCs w:val="20"/>
                <w:lang w:bidi="ar-SA"/>
              </w:rPr>
            </w:pPr>
            <w:r w:rsidRPr="00295AF6">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3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0501</w:t>
            </w:r>
          </w:p>
        </w:tc>
        <w:tc>
          <w:tcPr>
            <w:tcW w:w="1316" w:type="dxa"/>
            <w:tcBorders>
              <w:top w:val="single" w:sz="4" w:space="0" w:color="auto"/>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3900200010</w:t>
            </w:r>
          </w:p>
        </w:tc>
        <w:tc>
          <w:tcPr>
            <w:tcW w:w="516" w:type="dxa"/>
            <w:tcBorders>
              <w:top w:val="single" w:sz="4" w:space="0" w:color="auto"/>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52,6</w:t>
            </w:r>
          </w:p>
        </w:tc>
      </w:tr>
      <w:tr w:rsidR="00F95A02"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3900200010</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52,6</w:t>
            </w:r>
          </w:p>
        </w:tc>
      </w:tr>
      <w:tr w:rsidR="00F95A02" w:rsidRPr="00295AF6" w:rsidTr="00295AF6">
        <w:trPr>
          <w:trHeight w:val="525"/>
        </w:trPr>
        <w:tc>
          <w:tcPr>
            <w:tcW w:w="5775" w:type="dxa"/>
            <w:tcBorders>
              <w:top w:val="nil"/>
              <w:left w:val="single" w:sz="4" w:space="0" w:color="auto"/>
              <w:bottom w:val="nil"/>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3900200010</w:t>
            </w:r>
          </w:p>
        </w:tc>
        <w:tc>
          <w:tcPr>
            <w:tcW w:w="51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52,6</w:t>
            </w:r>
          </w:p>
        </w:tc>
      </w:tr>
      <w:tr w:rsidR="00F95A02" w:rsidRPr="00295AF6" w:rsidTr="00295AF6">
        <w:trPr>
          <w:trHeight w:val="420"/>
        </w:trPr>
        <w:tc>
          <w:tcPr>
            <w:tcW w:w="5775" w:type="dxa"/>
            <w:tcBorders>
              <w:top w:val="single" w:sz="8" w:space="0" w:color="auto"/>
              <w:left w:val="single" w:sz="8" w:space="0" w:color="auto"/>
              <w:bottom w:val="single" w:sz="8"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Коммунальное хозяйство</w:t>
            </w:r>
          </w:p>
        </w:tc>
        <w:tc>
          <w:tcPr>
            <w:tcW w:w="63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0502</w:t>
            </w:r>
          </w:p>
        </w:tc>
        <w:tc>
          <w:tcPr>
            <w:tcW w:w="13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25,0</w:t>
            </w:r>
          </w:p>
        </w:tc>
      </w:tr>
      <w:tr w:rsidR="00F95A02" w:rsidRPr="00295AF6" w:rsidTr="00295AF6">
        <w:trPr>
          <w:trHeight w:val="46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Поддержка коммунального хозяйства</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3910000000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25,0</w:t>
            </w:r>
          </w:p>
        </w:tc>
      </w:tr>
      <w:tr w:rsidR="00F95A02" w:rsidRPr="00295AF6" w:rsidTr="00295AF6">
        <w:trPr>
          <w:trHeight w:val="540"/>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Капитальный ремонт объектов коммунального хозяйства, относящихся к муниципальному имуществу</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3910200000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25,0</w:t>
            </w:r>
          </w:p>
        </w:tc>
      </w:tr>
      <w:tr w:rsidR="00F95A02"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3910200000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25,0</w:t>
            </w:r>
          </w:p>
        </w:tc>
      </w:tr>
      <w:tr w:rsidR="00F95A02" w:rsidRPr="00295AF6" w:rsidTr="00295AF6">
        <w:trPr>
          <w:trHeight w:val="525"/>
        </w:trPr>
        <w:tc>
          <w:tcPr>
            <w:tcW w:w="5775" w:type="dxa"/>
            <w:tcBorders>
              <w:top w:val="nil"/>
              <w:left w:val="single" w:sz="4" w:space="0" w:color="auto"/>
              <w:bottom w:val="nil"/>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3910200000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25,0</w:t>
            </w:r>
          </w:p>
        </w:tc>
      </w:tr>
      <w:tr w:rsidR="00F95A02" w:rsidRPr="00295AF6" w:rsidTr="00295AF6">
        <w:trPr>
          <w:trHeight w:val="405"/>
        </w:trPr>
        <w:tc>
          <w:tcPr>
            <w:tcW w:w="5775" w:type="dxa"/>
            <w:tcBorders>
              <w:top w:val="single" w:sz="8" w:space="0" w:color="auto"/>
              <w:left w:val="single" w:sz="8" w:space="0" w:color="auto"/>
              <w:bottom w:val="single" w:sz="8"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Благоустройство</w:t>
            </w:r>
          </w:p>
        </w:tc>
        <w:tc>
          <w:tcPr>
            <w:tcW w:w="63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0503</w:t>
            </w:r>
          </w:p>
        </w:tc>
        <w:tc>
          <w:tcPr>
            <w:tcW w:w="13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358,8</w:t>
            </w:r>
          </w:p>
        </w:tc>
      </w:tr>
      <w:tr w:rsidR="00F95A02" w:rsidRPr="00295AF6" w:rsidTr="00295AF6">
        <w:trPr>
          <w:trHeight w:val="390"/>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Благоустройство</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6000000000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358,8</w:t>
            </w:r>
          </w:p>
        </w:tc>
      </w:tr>
      <w:tr w:rsidR="00F95A02" w:rsidRPr="00295AF6" w:rsidTr="00295AF6">
        <w:trPr>
          <w:trHeight w:val="46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Уличное освещение</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6000100000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164,5</w:t>
            </w:r>
          </w:p>
        </w:tc>
      </w:tr>
      <w:tr w:rsidR="00F95A02" w:rsidRPr="00295AF6" w:rsidTr="00295AF6">
        <w:trPr>
          <w:trHeight w:val="465"/>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164,5</w:t>
            </w:r>
          </w:p>
        </w:tc>
      </w:tr>
      <w:tr w:rsidR="00F95A02" w:rsidRPr="00295AF6" w:rsidTr="00295AF6">
        <w:trPr>
          <w:trHeight w:val="540"/>
        </w:trPr>
        <w:tc>
          <w:tcPr>
            <w:tcW w:w="5775" w:type="dxa"/>
            <w:tcBorders>
              <w:top w:val="nil"/>
              <w:left w:val="single" w:sz="4" w:space="0" w:color="auto"/>
              <w:bottom w:val="nil"/>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164,5</w:t>
            </w:r>
          </w:p>
        </w:tc>
      </w:tr>
      <w:tr w:rsidR="00F95A02" w:rsidRPr="00295AF6" w:rsidTr="00295AF6">
        <w:trPr>
          <w:trHeight w:val="420"/>
        </w:trPr>
        <w:tc>
          <w:tcPr>
            <w:tcW w:w="5775" w:type="dxa"/>
            <w:tcBorders>
              <w:top w:val="single" w:sz="4" w:space="0" w:color="auto"/>
              <w:left w:val="single" w:sz="4" w:space="0" w:color="auto"/>
              <w:bottom w:val="nil"/>
              <w:right w:val="single" w:sz="4" w:space="0" w:color="auto"/>
            </w:tcBorders>
            <w:shd w:val="clear" w:color="auto" w:fill="FFFFFF"/>
            <w:vAlign w:val="center"/>
          </w:tcPr>
          <w:p w:rsidR="00F95A02" w:rsidRPr="00295AF6" w:rsidRDefault="00F95A02" w:rsidP="00295AF6">
            <w:pPr>
              <w:rPr>
                <w:rFonts w:cs="Times New Roman"/>
                <w:b/>
                <w:bCs/>
                <w:sz w:val="20"/>
                <w:szCs w:val="20"/>
                <w:lang w:bidi="ar-SA"/>
              </w:rPr>
            </w:pPr>
            <w:r w:rsidRPr="00295AF6">
              <w:rPr>
                <w:rFonts w:cs="Times New Roman"/>
                <w:b/>
                <w:bCs/>
                <w:sz w:val="20"/>
                <w:szCs w:val="20"/>
                <w:lang w:bidi="ar-SA"/>
              </w:rPr>
              <w:t>Ликвидация несанкционированныз свалок</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6000300000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41,6</w:t>
            </w:r>
          </w:p>
        </w:tc>
      </w:tr>
      <w:tr w:rsidR="00F95A02" w:rsidRPr="00295AF6" w:rsidTr="00295AF6">
        <w:trPr>
          <w:trHeight w:val="540"/>
        </w:trPr>
        <w:tc>
          <w:tcPr>
            <w:tcW w:w="5775" w:type="dxa"/>
            <w:tcBorders>
              <w:top w:val="single" w:sz="4" w:space="0" w:color="auto"/>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6000300000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41,6</w:t>
            </w:r>
          </w:p>
        </w:tc>
      </w:tr>
      <w:tr w:rsidR="00F95A02" w:rsidRPr="00295AF6" w:rsidTr="00295AF6">
        <w:trPr>
          <w:trHeight w:val="540"/>
        </w:trPr>
        <w:tc>
          <w:tcPr>
            <w:tcW w:w="5775" w:type="dxa"/>
            <w:tcBorders>
              <w:top w:val="nil"/>
              <w:left w:val="single" w:sz="4" w:space="0" w:color="auto"/>
              <w:bottom w:val="nil"/>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6000300000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41,6</w:t>
            </w:r>
          </w:p>
        </w:tc>
      </w:tr>
      <w:tr w:rsidR="00F95A02" w:rsidRPr="00295AF6" w:rsidTr="00295AF6">
        <w:trPr>
          <w:trHeight w:val="435"/>
        </w:trPr>
        <w:tc>
          <w:tcPr>
            <w:tcW w:w="5775" w:type="dxa"/>
            <w:tcBorders>
              <w:top w:val="single" w:sz="4" w:space="0" w:color="auto"/>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Прочие мероприятия по благоустройству  поселений</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6000500000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152,7</w:t>
            </w:r>
          </w:p>
        </w:tc>
      </w:tr>
      <w:tr w:rsidR="00F95A02"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150,6</w:t>
            </w:r>
          </w:p>
        </w:tc>
      </w:tr>
      <w:tr w:rsidR="00F95A02" w:rsidRPr="00295AF6" w:rsidTr="00295AF6">
        <w:trPr>
          <w:trHeight w:val="570"/>
        </w:trPr>
        <w:tc>
          <w:tcPr>
            <w:tcW w:w="5775" w:type="dxa"/>
            <w:tcBorders>
              <w:top w:val="nil"/>
              <w:left w:val="single" w:sz="4" w:space="0" w:color="auto"/>
              <w:bottom w:val="nil"/>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150,6</w:t>
            </w:r>
          </w:p>
        </w:tc>
      </w:tr>
      <w:tr w:rsidR="00F95A02" w:rsidRPr="00295AF6" w:rsidTr="00295AF6">
        <w:trPr>
          <w:trHeight w:val="405"/>
        </w:trPr>
        <w:tc>
          <w:tcPr>
            <w:tcW w:w="5775" w:type="dxa"/>
            <w:tcBorders>
              <w:top w:val="single" w:sz="4" w:space="0" w:color="auto"/>
              <w:left w:val="single" w:sz="4" w:space="0" w:color="auto"/>
              <w:bottom w:val="single" w:sz="4" w:space="0" w:color="auto"/>
              <w:right w:val="single" w:sz="4" w:space="0" w:color="auto"/>
            </w:tcBorders>
            <w:noWrap/>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бюджетные ассигнования</w:t>
            </w:r>
          </w:p>
        </w:tc>
        <w:tc>
          <w:tcPr>
            <w:tcW w:w="63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6000050000</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800</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w:t>
            </w:r>
          </w:p>
        </w:tc>
      </w:tr>
      <w:tr w:rsidR="00F95A02" w:rsidRPr="00295AF6" w:rsidTr="00295AF6">
        <w:trPr>
          <w:trHeight w:val="405"/>
        </w:trPr>
        <w:tc>
          <w:tcPr>
            <w:tcW w:w="5775" w:type="dxa"/>
            <w:tcBorders>
              <w:top w:val="nil"/>
              <w:left w:val="nil"/>
              <w:bottom w:val="nil"/>
              <w:right w:val="nil"/>
            </w:tcBorders>
            <w:noWrap/>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Уплата налогов, сборов и иных платежей</w:t>
            </w:r>
          </w:p>
        </w:tc>
        <w:tc>
          <w:tcPr>
            <w:tcW w:w="636" w:type="dxa"/>
            <w:tcBorders>
              <w:top w:val="single" w:sz="4" w:space="0" w:color="auto"/>
              <w:left w:val="single" w:sz="4" w:space="0" w:color="auto"/>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6000500000</w:t>
            </w:r>
          </w:p>
        </w:tc>
        <w:tc>
          <w:tcPr>
            <w:tcW w:w="51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w:t>
            </w:r>
          </w:p>
        </w:tc>
      </w:tr>
      <w:tr w:rsidR="00F95A02" w:rsidRPr="00295AF6" w:rsidTr="00295AF6">
        <w:trPr>
          <w:trHeight w:val="345"/>
        </w:trPr>
        <w:tc>
          <w:tcPr>
            <w:tcW w:w="5775" w:type="dxa"/>
            <w:tcBorders>
              <w:top w:val="single" w:sz="8" w:space="0" w:color="auto"/>
              <w:left w:val="single" w:sz="8" w:space="0" w:color="auto"/>
              <w:bottom w:val="single" w:sz="8" w:space="0" w:color="auto"/>
              <w:right w:val="single" w:sz="4" w:space="0" w:color="auto"/>
            </w:tcBorders>
            <w:vAlign w:val="center"/>
          </w:tcPr>
          <w:p w:rsidR="00F95A02" w:rsidRPr="00295AF6" w:rsidRDefault="00F95A02" w:rsidP="00295AF6">
            <w:pP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Образование</w:t>
            </w:r>
          </w:p>
        </w:tc>
        <w:tc>
          <w:tcPr>
            <w:tcW w:w="63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0700</w:t>
            </w:r>
          </w:p>
        </w:tc>
        <w:tc>
          <w:tcPr>
            <w:tcW w:w="13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295AF6" w:rsidRDefault="00F95A02" w:rsidP="00295AF6">
            <w:pPr>
              <w:jc w:val="right"/>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5,0</w:t>
            </w:r>
          </w:p>
        </w:tc>
      </w:tr>
      <w:tr w:rsidR="00F95A02" w:rsidRPr="00295AF6" w:rsidTr="00295AF6">
        <w:trPr>
          <w:trHeight w:val="40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Молодежная политика и оздоровление детей</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0707</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5,0</w:t>
            </w:r>
          </w:p>
        </w:tc>
      </w:tr>
      <w:tr w:rsidR="00F95A02" w:rsidRPr="00295AF6" w:rsidTr="00295AF6">
        <w:trPr>
          <w:trHeight w:val="34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Организационно-воспитательная работа с молодежью</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4310000000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F95A02" w:rsidRPr="00295AF6" w:rsidTr="00295AF6">
        <w:trPr>
          <w:trHeight w:val="34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Проведение мероприятий для детей и молодежи</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4310100000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F95A02"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4310100000</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F95A02" w:rsidRPr="00295AF6" w:rsidTr="00295AF6">
        <w:trPr>
          <w:trHeight w:val="525"/>
        </w:trPr>
        <w:tc>
          <w:tcPr>
            <w:tcW w:w="5775" w:type="dxa"/>
            <w:tcBorders>
              <w:top w:val="nil"/>
              <w:left w:val="single" w:sz="4" w:space="0" w:color="auto"/>
              <w:bottom w:val="nil"/>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4310100000</w:t>
            </w:r>
          </w:p>
        </w:tc>
        <w:tc>
          <w:tcPr>
            <w:tcW w:w="51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F95A02" w:rsidRPr="00295AF6" w:rsidTr="00295AF6">
        <w:trPr>
          <w:trHeight w:val="465"/>
        </w:trPr>
        <w:tc>
          <w:tcPr>
            <w:tcW w:w="5775" w:type="dxa"/>
            <w:tcBorders>
              <w:top w:val="single" w:sz="8" w:space="0" w:color="auto"/>
              <w:left w:val="single" w:sz="8" w:space="0" w:color="auto"/>
              <w:bottom w:val="single" w:sz="8" w:space="0" w:color="auto"/>
              <w:right w:val="single" w:sz="4" w:space="0" w:color="auto"/>
            </w:tcBorders>
            <w:vAlign w:val="center"/>
          </w:tcPr>
          <w:p w:rsidR="00F95A02" w:rsidRPr="00295AF6" w:rsidRDefault="00F95A02" w:rsidP="00295AF6">
            <w:pP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Физическая культура и спорт</w:t>
            </w:r>
          </w:p>
        </w:tc>
        <w:tc>
          <w:tcPr>
            <w:tcW w:w="63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1100</w:t>
            </w:r>
          </w:p>
        </w:tc>
        <w:tc>
          <w:tcPr>
            <w:tcW w:w="13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5,0</w:t>
            </w:r>
          </w:p>
        </w:tc>
      </w:tr>
      <w:tr w:rsidR="00F95A02" w:rsidRPr="00295AF6" w:rsidTr="00295AF6">
        <w:trPr>
          <w:trHeight w:val="375"/>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xml:space="preserve">Физическая культура </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1101</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5,0</w:t>
            </w:r>
          </w:p>
        </w:tc>
      </w:tr>
      <w:tr w:rsidR="00F95A02" w:rsidRPr="00295AF6" w:rsidTr="00295AF6">
        <w:trPr>
          <w:trHeight w:val="570"/>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5120000000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F95A02" w:rsidRPr="00295AF6" w:rsidTr="00295AF6">
        <w:trPr>
          <w:trHeight w:val="360"/>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Мероприятия в области физической культуры и спорта</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5129700000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F95A02" w:rsidRPr="00295AF6" w:rsidTr="00295AF6">
        <w:trPr>
          <w:trHeight w:val="540"/>
        </w:trPr>
        <w:tc>
          <w:tcPr>
            <w:tcW w:w="5775" w:type="dxa"/>
            <w:tcBorders>
              <w:top w:val="nil"/>
              <w:left w:val="single" w:sz="4" w:space="0" w:color="auto"/>
              <w:bottom w:val="single" w:sz="4" w:space="0" w:color="auto"/>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5129700000</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F95A02" w:rsidRPr="00295AF6" w:rsidTr="00295AF6">
        <w:trPr>
          <w:trHeight w:val="630"/>
        </w:trPr>
        <w:tc>
          <w:tcPr>
            <w:tcW w:w="5775" w:type="dxa"/>
            <w:tcBorders>
              <w:top w:val="nil"/>
              <w:left w:val="single" w:sz="4" w:space="0" w:color="auto"/>
              <w:bottom w:val="nil"/>
              <w:right w:val="single" w:sz="4" w:space="0" w:color="auto"/>
            </w:tcBorders>
            <w:shd w:val="clear" w:color="auto" w:fill="FFFFFF"/>
            <w:vAlign w:val="bottom"/>
          </w:tcPr>
          <w:p w:rsidR="00F95A02" w:rsidRPr="00295AF6" w:rsidRDefault="00F95A02"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1101</w:t>
            </w:r>
          </w:p>
        </w:tc>
        <w:tc>
          <w:tcPr>
            <w:tcW w:w="13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5129700000</w:t>
            </w:r>
          </w:p>
        </w:tc>
        <w:tc>
          <w:tcPr>
            <w:tcW w:w="51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F95A02" w:rsidRPr="00295AF6" w:rsidTr="00295AF6">
        <w:trPr>
          <w:trHeight w:val="810"/>
        </w:trPr>
        <w:tc>
          <w:tcPr>
            <w:tcW w:w="5775" w:type="dxa"/>
            <w:tcBorders>
              <w:top w:val="single" w:sz="8" w:space="0" w:color="auto"/>
              <w:left w:val="single" w:sz="8" w:space="0" w:color="auto"/>
              <w:bottom w:val="single" w:sz="8" w:space="0" w:color="auto"/>
              <w:right w:val="single" w:sz="4" w:space="0" w:color="auto"/>
            </w:tcBorders>
            <w:vAlign w:val="center"/>
          </w:tcPr>
          <w:p w:rsidR="00F95A02" w:rsidRPr="00295AF6" w:rsidRDefault="00F95A02"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xml:space="preserve"> Межбюджетные трансферты общего характера бюджетам субъектов Российской Федерации и муниципальных образований</w:t>
            </w:r>
          </w:p>
        </w:tc>
        <w:tc>
          <w:tcPr>
            <w:tcW w:w="63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1400</w:t>
            </w:r>
          </w:p>
        </w:tc>
        <w:tc>
          <w:tcPr>
            <w:tcW w:w="13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single" w:sz="8" w:space="0" w:color="auto"/>
              <w:left w:val="nil"/>
              <w:bottom w:val="single" w:sz="8" w:space="0" w:color="auto"/>
              <w:right w:val="single" w:sz="8"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323,9</w:t>
            </w:r>
          </w:p>
        </w:tc>
      </w:tr>
      <w:tr w:rsidR="00F95A02" w:rsidRPr="00295AF6" w:rsidTr="00295AF6">
        <w:trPr>
          <w:trHeight w:val="450"/>
        </w:trPr>
        <w:tc>
          <w:tcPr>
            <w:tcW w:w="5775" w:type="dxa"/>
            <w:tcBorders>
              <w:top w:val="single" w:sz="4" w:space="0" w:color="auto"/>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323,9</w:t>
            </w:r>
          </w:p>
        </w:tc>
      </w:tr>
      <w:tr w:rsidR="00F95A02" w:rsidRPr="00295AF6" w:rsidTr="00295AF6">
        <w:trPr>
          <w:trHeight w:val="450"/>
        </w:trPr>
        <w:tc>
          <w:tcPr>
            <w:tcW w:w="5775" w:type="dxa"/>
            <w:tcBorders>
              <w:top w:val="nil"/>
              <w:left w:val="single" w:sz="4" w:space="0" w:color="auto"/>
              <w:bottom w:val="single" w:sz="4" w:space="0" w:color="auto"/>
              <w:right w:val="single" w:sz="4" w:space="0" w:color="auto"/>
            </w:tcBorders>
            <w:noWrap/>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Межбюджетные трансферты</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5210000000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323,9</w:t>
            </w:r>
          </w:p>
        </w:tc>
      </w:tr>
      <w:tr w:rsidR="00F95A02" w:rsidRPr="00295AF6" w:rsidTr="00295AF6">
        <w:trPr>
          <w:trHeight w:val="1590"/>
        </w:trPr>
        <w:tc>
          <w:tcPr>
            <w:tcW w:w="5775" w:type="dxa"/>
            <w:tcBorders>
              <w:top w:val="nil"/>
              <w:left w:val="single" w:sz="4" w:space="0" w:color="000000"/>
              <w:bottom w:val="single" w:sz="4" w:space="0" w:color="000000"/>
              <w:right w:val="single" w:sz="4" w:space="0" w:color="000000"/>
            </w:tcBorders>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6" w:type="dxa"/>
            <w:tcBorders>
              <w:top w:val="nil"/>
              <w:left w:val="single" w:sz="4" w:space="0" w:color="auto"/>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5210600000</w:t>
            </w:r>
          </w:p>
        </w:tc>
        <w:tc>
          <w:tcPr>
            <w:tcW w:w="516" w:type="dxa"/>
            <w:tcBorders>
              <w:top w:val="nil"/>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323,9</w:t>
            </w:r>
          </w:p>
        </w:tc>
      </w:tr>
      <w:tr w:rsidR="00F95A02" w:rsidRPr="00295AF6" w:rsidTr="00295AF6">
        <w:trPr>
          <w:trHeight w:val="390"/>
        </w:trPr>
        <w:tc>
          <w:tcPr>
            <w:tcW w:w="5775" w:type="dxa"/>
            <w:tcBorders>
              <w:top w:val="single" w:sz="4" w:space="0" w:color="auto"/>
              <w:left w:val="single" w:sz="4" w:space="0" w:color="auto"/>
              <w:bottom w:val="nil"/>
              <w:right w:val="single" w:sz="4" w:space="0" w:color="auto"/>
            </w:tcBorders>
            <w:noWrap/>
            <w:vAlign w:val="center"/>
          </w:tcPr>
          <w:p w:rsidR="00F95A02" w:rsidRPr="00295AF6" w:rsidRDefault="00F95A02" w:rsidP="00295AF6">
            <w:pPr>
              <w:rPr>
                <w:rFonts w:cs="Times New Roman"/>
                <w:sz w:val="20"/>
                <w:szCs w:val="20"/>
                <w:lang w:bidi="ar-SA"/>
              </w:rPr>
            </w:pPr>
            <w:r w:rsidRPr="00295AF6">
              <w:rPr>
                <w:rFonts w:cs="Times New Roman"/>
                <w:sz w:val="20"/>
                <w:szCs w:val="20"/>
                <w:lang w:bidi="ar-SA"/>
              </w:rPr>
              <w:t>Межбюджетные трансферты</w:t>
            </w:r>
          </w:p>
        </w:tc>
        <w:tc>
          <w:tcPr>
            <w:tcW w:w="63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5210600000</w:t>
            </w:r>
          </w:p>
        </w:tc>
        <w:tc>
          <w:tcPr>
            <w:tcW w:w="516" w:type="dxa"/>
            <w:tcBorders>
              <w:top w:val="single" w:sz="4" w:space="0" w:color="auto"/>
              <w:left w:val="nil"/>
              <w:bottom w:val="nil"/>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500</w:t>
            </w:r>
          </w:p>
        </w:tc>
        <w:tc>
          <w:tcPr>
            <w:tcW w:w="1140" w:type="dxa"/>
            <w:tcBorders>
              <w:top w:val="single" w:sz="4" w:space="0" w:color="auto"/>
              <w:left w:val="nil"/>
              <w:bottom w:val="nil"/>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323,9</w:t>
            </w:r>
          </w:p>
        </w:tc>
      </w:tr>
      <w:tr w:rsidR="00F95A02" w:rsidRPr="00295AF6" w:rsidTr="00295AF6">
        <w:trPr>
          <w:trHeight w:val="390"/>
        </w:trPr>
        <w:tc>
          <w:tcPr>
            <w:tcW w:w="5775" w:type="dxa"/>
            <w:tcBorders>
              <w:top w:val="single" w:sz="8" w:space="0" w:color="auto"/>
              <w:left w:val="single" w:sz="8" w:space="0" w:color="auto"/>
              <w:bottom w:val="single" w:sz="8" w:space="0" w:color="auto"/>
              <w:right w:val="single" w:sz="4" w:space="0" w:color="auto"/>
            </w:tcBorders>
            <w:vAlign w:val="center"/>
          </w:tcPr>
          <w:p w:rsidR="00F95A02" w:rsidRPr="00295AF6" w:rsidRDefault="00F95A02" w:rsidP="00295AF6">
            <w:pP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Иные межбюджетные трансферты</w:t>
            </w:r>
          </w:p>
        </w:tc>
        <w:tc>
          <w:tcPr>
            <w:tcW w:w="63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1403</w:t>
            </w:r>
          </w:p>
        </w:tc>
        <w:tc>
          <w:tcPr>
            <w:tcW w:w="13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5210600000</w:t>
            </w:r>
          </w:p>
        </w:tc>
        <w:tc>
          <w:tcPr>
            <w:tcW w:w="516" w:type="dxa"/>
            <w:tcBorders>
              <w:top w:val="single" w:sz="8" w:space="0" w:color="auto"/>
              <w:left w:val="nil"/>
              <w:bottom w:val="single" w:sz="8" w:space="0" w:color="auto"/>
              <w:right w:val="single" w:sz="4" w:space="0" w:color="auto"/>
            </w:tcBorders>
            <w:vAlign w:val="center"/>
          </w:tcPr>
          <w:p w:rsidR="00F95A02" w:rsidRPr="00295AF6" w:rsidRDefault="00F95A02"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540</w:t>
            </w:r>
          </w:p>
        </w:tc>
        <w:tc>
          <w:tcPr>
            <w:tcW w:w="1140" w:type="dxa"/>
            <w:tcBorders>
              <w:top w:val="single" w:sz="8" w:space="0" w:color="auto"/>
              <w:left w:val="nil"/>
              <w:bottom w:val="single" w:sz="8" w:space="0" w:color="auto"/>
              <w:right w:val="single" w:sz="8" w:space="0" w:color="auto"/>
            </w:tcBorders>
            <w:noWrap/>
            <w:vAlign w:val="center"/>
          </w:tcPr>
          <w:p w:rsidR="00F95A02" w:rsidRPr="00295AF6" w:rsidRDefault="00F95A02"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323,9</w:t>
            </w:r>
          </w:p>
        </w:tc>
      </w:tr>
      <w:tr w:rsidR="00F95A02" w:rsidRPr="00295AF6" w:rsidTr="00295AF6">
        <w:trPr>
          <w:trHeight w:val="330"/>
        </w:trPr>
        <w:tc>
          <w:tcPr>
            <w:tcW w:w="5775" w:type="dxa"/>
            <w:tcBorders>
              <w:top w:val="nil"/>
              <w:left w:val="single" w:sz="4" w:space="0" w:color="auto"/>
              <w:bottom w:val="single" w:sz="4" w:space="0" w:color="auto"/>
              <w:right w:val="single" w:sz="4" w:space="0" w:color="auto"/>
            </w:tcBorders>
            <w:vAlign w:val="center"/>
          </w:tcPr>
          <w:p w:rsidR="00F95A02" w:rsidRPr="00295AF6" w:rsidRDefault="00F95A02"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в том числе:</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r>
      <w:tr w:rsidR="00F95A02" w:rsidRPr="00295AF6" w:rsidTr="00295AF6">
        <w:trPr>
          <w:trHeight w:val="1260"/>
        </w:trPr>
        <w:tc>
          <w:tcPr>
            <w:tcW w:w="5775" w:type="dxa"/>
            <w:tcBorders>
              <w:top w:val="nil"/>
              <w:left w:val="single" w:sz="4" w:space="0" w:color="auto"/>
              <w:bottom w:val="single" w:sz="4" w:space="0" w:color="auto"/>
              <w:right w:val="single" w:sz="4" w:space="0" w:color="auto"/>
            </w:tcBorders>
          </w:tcPr>
          <w:p w:rsidR="00F95A02" w:rsidRPr="00295AF6" w:rsidRDefault="00F95A02"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3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52106000010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26,2</w:t>
            </w:r>
          </w:p>
        </w:tc>
      </w:tr>
      <w:tr w:rsidR="00F95A02" w:rsidRPr="00295AF6" w:rsidTr="00295AF6">
        <w:trPr>
          <w:trHeight w:val="1602"/>
        </w:trPr>
        <w:tc>
          <w:tcPr>
            <w:tcW w:w="5775" w:type="dxa"/>
            <w:tcBorders>
              <w:top w:val="single" w:sz="4" w:space="0" w:color="auto"/>
              <w:left w:val="single" w:sz="4" w:space="0" w:color="auto"/>
              <w:bottom w:val="single" w:sz="4" w:space="0" w:color="auto"/>
              <w:right w:val="single" w:sz="4" w:space="0" w:color="auto"/>
            </w:tcBorders>
          </w:tcPr>
          <w:p w:rsidR="00F95A02" w:rsidRPr="00295AF6" w:rsidRDefault="00F95A02"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36" w:type="dxa"/>
            <w:tcBorders>
              <w:top w:val="nil"/>
              <w:left w:val="single" w:sz="4" w:space="0" w:color="auto"/>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52106000020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15,7</w:t>
            </w:r>
          </w:p>
        </w:tc>
      </w:tr>
      <w:tr w:rsidR="00F95A02" w:rsidRPr="00295AF6" w:rsidTr="00295AF6">
        <w:trPr>
          <w:trHeight w:val="985"/>
        </w:trPr>
        <w:tc>
          <w:tcPr>
            <w:tcW w:w="5775" w:type="dxa"/>
            <w:tcBorders>
              <w:top w:val="nil"/>
              <w:left w:val="single" w:sz="4" w:space="0" w:color="auto"/>
              <w:bottom w:val="single" w:sz="4" w:space="0" w:color="auto"/>
              <w:right w:val="single" w:sz="4" w:space="0" w:color="auto"/>
            </w:tcBorders>
          </w:tcPr>
          <w:p w:rsidR="00F95A02" w:rsidRPr="00295AF6" w:rsidRDefault="00F95A02"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для муниципальных нужд</w:t>
            </w:r>
          </w:p>
        </w:tc>
        <w:tc>
          <w:tcPr>
            <w:tcW w:w="636" w:type="dxa"/>
            <w:tcBorders>
              <w:top w:val="nil"/>
              <w:left w:val="single" w:sz="4" w:space="0" w:color="auto"/>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52106000030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3,2</w:t>
            </w:r>
          </w:p>
        </w:tc>
      </w:tr>
      <w:tr w:rsidR="00F95A02" w:rsidRPr="00295AF6" w:rsidTr="00295AF6">
        <w:trPr>
          <w:trHeight w:val="1170"/>
        </w:trPr>
        <w:tc>
          <w:tcPr>
            <w:tcW w:w="5775" w:type="dxa"/>
            <w:tcBorders>
              <w:top w:val="nil"/>
              <w:left w:val="single" w:sz="4" w:space="0" w:color="auto"/>
              <w:bottom w:val="single" w:sz="4" w:space="0" w:color="auto"/>
              <w:right w:val="single" w:sz="4" w:space="0" w:color="auto"/>
            </w:tcBorders>
          </w:tcPr>
          <w:p w:rsidR="00F95A02" w:rsidRPr="00295AF6" w:rsidRDefault="00F95A02"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36" w:type="dxa"/>
            <w:tcBorders>
              <w:top w:val="nil"/>
              <w:left w:val="single" w:sz="4" w:space="0" w:color="auto"/>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52106000040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104,6</w:t>
            </w:r>
          </w:p>
        </w:tc>
      </w:tr>
      <w:tr w:rsidR="00F95A02" w:rsidRPr="00295AF6" w:rsidTr="00295AF6">
        <w:trPr>
          <w:trHeight w:val="1139"/>
        </w:trPr>
        <w:tc>
          <w:tcPr>
            <w:tcW w:w="5775" w:type="dxa"/>
            <w:tcBorders>
              <w:top w:val="nil"/>
              <w:left w:val="single" w:sz="4" w:space="0" w:color="auto"/>
              <w:bottom w:val="single" w:sz="4" w:space="0" w:color="auto"/>
              <w:right w:val="single" w:sz="4" w:space="0" w:color="auto"/>
            </w:tcBorders>
          </w:tcPr>
          <w:p w:rsidR="00F95A02" w:rsidRPr="00295AF6" w:rsidRDefault="00F95A02"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36" w:type="dxa"/>
            <w:tcBorders>
              <w:top w:val="nil"/>
              <w:left w:val="single" w:sz="4" w:space="0" w:color="auto"/>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52106000050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26,2</w:t>
            </w:r>
          </w:p>
        </w:tc>
      </w:tr>
      <w:tr w:rsidR="00F95A02" w:rsidRPr="00295AF6" w:rsidTr="00295AF6">
        <w:trPr>
          <w:trHeight w:val="3322"/>
        </w:trPr>
        <w:tc>
          <w:tcPr>
            <w:tcW w:w="5775" w:type="dxa"/>
            <w:tcBorders>
              <w:top w:val="nil"/>
              <w:left w:val="single" w:sz="4" w:space="0" w:color="auto"/>
              <w:bottom w:val="single" w:sz="4" w:space="0" w:color="auto"/>
              <w:right w:val="single" w:sz="4" w:space="0" w:color="auto"/>
            </w:tcBorders>
          </w:tcPr>
          <w:p w:rsidR="00F95A02" w:rsidRPr="00295AF6" w:rsidRDefault="00F95A02"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6" w:type="dxa"/>
            <w:tcBorders>
              <w:top w:val="nil"/>
              <w:left w:val="single" w:sz="4" w:space="0" w:color="auto"/>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52106000060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78,5</w:t>
            </w:r>
          </w:p>
        </w:tc>
      </w:tr>
      <w:tr w:rsidR="00F95A02" w:rsidRPr="00295AF6" w:rsidTr="00295AF6">
        <w:trPr>
          <w:trHeight w:val="873"/>
        </w:trPr>
        <w:tc>
          <w:tcPr>
            <w:tcW w:w="5775" w:type="dxa"/>
            <w:tcBorders>
              <w:top w:val="nil"/>
              <w:left w:val="single" w:sz="4" w:space="0" w:color="auto"/>
              <w:bottom w:val="single" w:sz="4" w:space="0" w:color="auto"/>
              <w:right w:val="single" w:sz="4" w:space="0" w:color="auto"/>
            </w:tcBorders>
          </w:tcPr>
          <w:p w:rsidR="00F95A02" w:rsidRPr="00295AF6" w:rsidRDefault="00F95A02"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36" w:type="dxa"/>
            <w:tcBorders>
              <w:top w:val="nil"/>
              <w:left w:val="single" w:sz="4" w:space="0" w:color="auto"/>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52106000070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7,3</w:t>
            </w:r>
          </w:p>
        </w:tc>
      </w:tr>
      <w:tr w:rsidR="00F95A02" w:rsidRPr="00295AF6" w:rsidTr="00295AF6">
        <w:trPr>
          <w:trHeight w:val="1181"/>
        </w:trPr>
        <w:tc>
          <w:tcPr>
            <w:tcW w:w="5775" w:type="dxa"/>
            <w:tcBorders>
              <w:top w:val="nil"/>
              <w:left w:val="single" w:sz="4" w:space="0" w:color="auto"/>
              <w:bottom w:val="single" w:sz="4" w:space="0" w:color="auto"/>
              <w:right w:val="single" w:sz="4" w:space="0" w:color="auto"/>
            </w:tcBorders>
          </w:tcPr>
          <w:p w:rsidR="00F95A02" w:rsidRPr="00295AF6" w:rsidRDefault="00F95A02"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36" w:type="dxa"/>
            <w:tcBorders>
              <w:top w:val="nil"/>
              <w:left w:val="single" w:sz="4" w:space="0" w:color="auto"/>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52106000080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18,0</w:t>
            </w:r>
          </w:p>
        </w:tc>
      </w:tr>
      <w:tr w:rsidR="00F95A02" w:rsidRPr="00295AF6" w:rsidTr="00295AF6">
        <w:trPr>
          <w:trHeight w:val="3645"/>
        </w:trPr>
        <w:tc>
          <w:tcPr>
            <w:tcW w:w="5775" w:type="dxa"/>
            <w:tcBorders>
              <w:top w:val="nil"/>
              <w:left w:val="single" w:sz="4" w:space="0" w:color="auto"/>
              <w:bottom w:val="single" w:sz="4" w:space="0" w:color="auto"/>
              <w:right w:val="single" w:sz="4" w:space="0" w:color="auto"/>
            </w:tcBorders>
          </w:tcPr>
          <w:p w:rsidR="00F95A02" w:rsidRPr="00295AF6" w:rsidRDefault="00F95A02"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36" w:type="dxa"/>
            <w:tcBorders>
              <w:top w:val="nil"/>
              <w:left w:val="single" w:sz="4" w:space="0" w:color="auto"/>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52106000090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1,2</w:t>
            </w:r>
          </w:p>
        </w:tc>
      </w:tr>
      <w:tr w:rsidR="00F95A02" w:rsidRPr="00295AF6" w:rsidTr="00295AF6">
        <w:trPr>
          <w:trHeight w:val="1695"/>
        </w:trPr>
        <w:tc>
          <w:tcPr>
            <w:tcW w:w="5775" w:type="dxa"/>
            <w:tcBorders>
              <w:top w:val="nil"/>
              <w:left w:val="single" w:sz="4" w:space="0" w:color="auto"/>
              <w:bottom w:val="single" w:sz="4" w:space="0" w:color="auto"/>
              <w:right w:val="single" w:sz="4" w:space="0" w:color="auto"/>
            </w:tcBorders>
          </w:tcPr>
          <w:p w:rsidR="00F95A02" w:rsidRPr="00295AF6" w:rsidRDefault="00F95A02"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36" w:type="dxa"/>
            <w:tcBorders>
              <w:top w:val="nil"/>
              <w:left w:val="single" w:sz="4" w:space="0" w:color="auto"/>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5210600100</w:t>
            </w:r>
          </w:p>
        </w:tc>
        <w:tc>
          <w:tcPr>
            <w:tcW w:w="516" w:type="dxa"/>
            <w:tcBorders>
              <w:top w:val="nil"/>
              <w:left w:val="nil"/>
              <w:bottom w:val="single" w:sz="4" w:space="0" w:color="auto"/>
              <w:right w:val="single" w:sz="4" w:space="0" w:color="auto"/>
            </w:tcBorders>
            <w:vAlign w:val="center"/>
          </w:tcPr>
          <w:p w:rsidR="00F95A02" w:rsidRPr="00295AF6" w:rsidRDefault="00F95A02"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295AF6" w:rsidRDefault="00F95A02"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43,0</w:t>
            </w:r>
          </w:p>
        </w:tc>
      </w:tr>
    </w:tbl>
    <w:p w:rsidR="00F95A02" w:rsidRDefault="00F95A02" w:rsidP="00295AF6"/>
    <w:p w:rsidR="00F95A02" w:rsidRDefault="00F95A02"/>
    <w:p w:rsidR="00F95A02" w:rsidRDefault="00F95A02"/>
    <w:p w:rsidR="00F95A02" w:rsidRDefault="00F95A02"/>
    <w:p w:rsidR="00F95A02" w:rsidRDefault="00F95A02"/>
    <w:tbl>
      <w:tblPr>
        <w:tblW w:w="10695" w:type="dxa"/>
        <w:tblInd w:w="93" w:type="dxa"/>
        <w:tblLook w:val="0000"/>
      </w:tblPr>
      <w:tblGrid>
        <w:gridCol w:w="6855"/>
        <w:gridCol w:w="640"/>
        <w:gridCol w:w="2240"/>
        <w:gridCol w:w="960"/>
      </w:tblGrid>
      <w:tr w:rsidR="00F95A02" w:rsidRPr="00344112" w:rsidTr="00344112">
        <w:trPr>
          <w:gridAfter w:val="1"/>
          <w:wAfter w:w="960" w:type="dxa"/>
          <w:trHeight w:val="300"/>
        </w:trPr>
        <w:tc>
          <w:tcPr>
            <w:tcW w:w="6855" w:type="dxa"/>
            <w:tcBorders>
              <w:top w:val="nil"/>
              <w:left w:val="nil"/>
              <w:bottom w:val="nil"/>
              <w:right w:val="nil"/>
            </w:tcBorders>
            <w:vAlign w:val="center"/>
          </w:tcPr>
          <w:p w:rsidR="00F95A02" w:rsidRPr="00344112" w:rsidRDefault="00F95A02" w:rsidP="00344112">
            <w:pPr>
              <w:rPr>
                <w:rFonts w:cs="Times New Roman"/>
                <w:lang w:bidi="ar-SA"/>
              </w:rPr>
            </w:pPr>
          </w:p>
        </w:tc>
        <w:tc>
          <w:tcPr>
            <w:tcW w:w="2880" w:type="dxa"/>
            <w:gridSpan w:val="2"/>
            <w:tcBorders>
              <w:top w:val="nil"/>
              <w:left w:val="nil"/>
              <w:bottom w:val="nil"/>
              <w:right w:val="nil"/>
            </w:tcBorders>
            <w:noWrap/>
            <w:vAlign w:val="bottom"/>
          </w:tcPr>
          <w:p w:rsidR="00F95A02" w:rsidRPr="00344112" w:rsidRDefault="00F95A02" w:rsidP="00344112">
            <w:pPr>
              <w:rPr>
                <w:rFonts w:cs="Times New Roman"/>
                <w:sz w:val="18"/>
                <w:szCs w:val="18"/>
                <w:lang w:bidi="ar-SA"/>
              </w:rPr>
            </w:pPr>
            <w:r w:rsidRPr="00344112">
              <w:rPr>
                <w:rFonts w:cs="Times New Roman"/>
                <w:sz w:val="18"/>
                <w:szCs w:val="18"/>
                <w:lang w:bidi="ar-SA"/>
              </w:rPr>
              <w:t>Приложение 12</w:t>
            </w:r>
          </w:p>
        </w:tc>
      </w:tr>
      <w:tr w:rsidR="00F95A02" w:rsidRPr="00344112" w:rsidTr="00344112">
        <w:trPr>
          <w:trHeight w:val="300"/>
        </w:trPr>
        <w:tc>
          <w:tcPr>
            <w:tcW w:w="6855" w:type="dxa"/>
            <w:tcBorders>
              <w:top w:val="nil"/>
              <w:left w:val="nil"/>
              <w:bottom w:val="nil"/>
              <w:right w:val="nil"/>
            </w:tcBorders>
            <w:vAlign w:val="center"/>
          </w:tcPr>
          <w:p w:rsidR="00F95A02" w:rsidRPr="00344112" w:rsidRDefault="00F95A02" w:rsidP="00344112">
            <w:pPr>
              <w:jc w:val="center"/>
              <w:rPr>
                <w:rFonts w:cs="Times New Roman"/>
                <w:lang w:bidi="ar-SA"/>
              </w:rPr>
            </w:pPr>
          </w:p>
        </w:tc>
        <w:tc>
          <w:tcPr>
            <w:tcW w:w="3840" w:type="dxa"/>
            <w:gridSpan w:val="3"/>
            <w:tcBorders>
              <w:top w:val="nil"/>
              <w:left w:val="nil"/>
              <w:bottom w:val="nil"/>
              <w:right w:val="nil"/>
            </w:tcBorders>
            <w:noWrap/>
            <w:vAlign w:val="bottom"/>
          </w:tcPr>
          <w:p w:rsidR="00F95A02" w:rsidRDefault="00F95A02" w:rsidP="00344112">
            <w:pPr>
              <w:rPr>
                <w:rFonts w:cs="Times New Roman"/>
                <w:sz w:val="18"/>
                <w:szCs w:val="18"/>
                <w:lang w:bidi="ar-SA"/>
              </w:rPr>
            </w:pPr>
            <w:r w:rsidRPr="00344112">
              <w:rPr>
                <w:rFonts w:cs="Times New Roman"/>
                <w:sz w:val="18"/>
                <w:szCs w:val="18"/>
                <w:lang w:bidi="ar-SA"/>
              </w:rPr>
              <w:t>к решению Совета</w:t>
            </w:r>
          </w:p>
          <w:p w:rsidR="00F95A02" w:rsidRPr="00344112" w:rsidRDefault="00F95A02" w:rsidP="00344112">
            <w:pPr>
              <w:rPr>
                <w:rFonts w:cs="Times New Roman"/>
                <w:sz w:val="18"/>
                <w:szCs w:val="18"/>
                <w:lang w:bidi="ar-SA"/>
              </w:rPr>
            </w:pPr>
            <w:r w:rsidRPr="00344112">
              <w:rPr>
                <w:rFonts w:cs="Times New Roman"/>
                <w:sz w:val="18"/>
                <w:szCs w:val="18"/>
                <w:lang w:bidi="ar-SA"/>
              </w:rPr>
              <w:t xml:space="preserve"> Ягоднинского </w:t>
            </w:r>
          </w:p>
        </w:tc>
      </w:tr>
      <w:tr w:rsidR="00F95A02" w:rsidRPr="00344112" w:rsidTr="00344112">
        <w:trPr>
          <w:gridAfter w:val="1"/>
          <w:wAfter w:w="960" w:type="dxa"/>
          <w:trHeight w:val="300"/>
        </w:trPr>
        <w:tc>
          <w:tcPr>
            <w:tcW w:w="6855" w:type="dxa"/>
            <w:tcBorders>
              <w:top w:val="nil"/>
              <w:left w:val="nil"/>
              <w:bottom w:val="nil"/>
              <w:right w:val="nil"/>
            </w:tcBorders>
            <w:vAlign w:val="center"/>
          </w:tcPr>
          <w:p w:rsidR="00F95A02" w:rsidRPr="00344112" w:rsidRDefault="00F95A02" w:rsidP="00344112">
            <w:pPr>
              <w:jc w:val="center"/>
              <w:rPr>
                <w:rFonts w:cs="Times New Roman"/>
                <w:lang w:bidi="ar-SA"/>
              </w:rPr>
            </w:pPr>
          </w:p>
        </w:tc>
        <w:tc>
          <w:tcPr>
            <w:tcW w:w="2880" w:type="dxa"/>
            <w:gridSpan w:val="2"/>
            <w:tcBorders>
              <w:top w:val="nil"/>
              <w:left w:val="nil"/>
              <w:bottom w:val="nil"/>
              <w:right w:val="nil"/>
            </w:tcBorders>
            <w:noWrap/>
            <w:vAlign w:val="bottom"/>
          </w:tcPr>
          <w:p w:rsidR="00F95A02" w:rsidRPr="00344112" w:rsidRDefault="00F95A02" w:rsidP="00344112">
            <w:pPr>
              <w:rPr>
                <w:rFonts w:cs="Times New Roman"/>
                <w:sz w:val="18"/>
                <w:szCs w:val="18"/>
                <w:lang w:bidi="ar-SA"/>
              </w:rPr>
            </w:pPr>
            <w:r w:rsidRPr="00344112">
              <w:rPr>
                <w:rFonts w:cs="Times New Roman"/>
                <w:sz w:val="18"/>
                <w:szCs w:val="18"/>
                <w:lang w:bidi="ar-SA"/>
              </w:rPr>
              <w:t>сельского поселения</w:t>
            </w:r>
          </w:p>
        </w:tc>
      </w:tr>
      <w:tr w:rsidR="00F95A02" w:rsidRPr="00344112" w:rsidTr="00344112">
        <w:trPr>
          <w:gridAfter w:val="1"/>
          <w:wAfter w:w="960" w:type="dxa"/>
          <w:trHeight w:val="300"/>
        </w:trPr>
        <w:tc>
          <w:tcPr>
            <w:tcW w:w="6855" w:type="dxa"/>
            <w:tcBorders>
              <w:top w:val="nil"/>
              <w:left w:val="nil"/>
              <w:bottom w:val="nil"/>
              <w:right w:val="nil"/>
            </w:tcBorders>
            <w:vAlign w:val="center"/>
          </w:tcPr>
          <w:p w:rsidR="00F95A02" w:rsidRPr="00344112" w:rsidRDefault="00F95A02" w:rsidP="00344112">
            <w:pPr>
              <w:rPr>
                <w:rFonts w:cs="Times New Roman"/>
                <w:lang w:bidi="ar-SA"/>
              </w:rPr>
            </w:pPr>
          </w:p>
        </w:tc>
        <w:tc>
          <w:tcPr>
            <w:tcW w:w="2880" w:type="dxa"/>
            <w:gridSpan w:val="2"/>
            <w:tcBorders>
              <w:top w:val="nil"/>
              <w:left w:val="nil"/>
              <w:bottom w:val="nil"/>
              <w:right w:val="nil"/>
            </w:tcBorders>
            <w:noWrap/>
            <w:vAlign w:val="bottom"/>
          </w:tcPr>
          <w:p w:rsidR="00F95A02" w:rsidRPr="00344112" w:rsidRDefault="00F95A02" w:rsidP="00344112">
            <w:pPr>
              <w:rPr>
                <w:rFonts w:cs="Times New Roman"/>
                <w:sz w:val="18"/>
                <w:szCs w:val="18"/>
                <w:lang w:bidi="ar-SA"/>
              </w:rPr>
            </w:pPr>
            <w:r w:rsidRPr="00344112">
              <w:rPr>
                <w:rFonts w:cs="Times New Roman"/>
                <w:sz w:val="18"/>
                <w:szCs w:val="18"/>
                <w:lang w:bidi="ar-SA"/>
              </w:rPr>
              <w:t>№  от  декабря 2017 года</w:t>
            </w:r>
          </w:p>
        </w:tc>
      </w:tr>
      <w:tr w:rsidR="00F95A02" w:rsidRPr="00344112" w:rsidTr="00344112">
        <w:trPr>
          <w:gridAfter w:val="1"/>
          <w:wAfter w:w="960" w:type="dxa"/>
          <w:trHeight w:val="300"/>
        </w:trPr>
        <w:tc>
          <w:tcPr>
            <w:tcW w:w="6855" w:type="dxa"/>
            <w:tcBorders>
              <w:top w:val="nil"/>
              <w:left w:val="nil"/>
              <w:bottom w:val="nil"/>
              <w:right w:val="nil"/>
            </w:tcBorders>
            <w:vAlign w:val="center"/>
          </w:tcPr>
          <w:p w:rsidR="00F95A02" w:rsidRPr="00344112" w:rsidRDefault="00F95A02" w:rsidP="00344112">
            <w:pPr>
              <w:rPr>
                <w:rFonts w:cs="Times New Roman"/>
                <w:lang w:bidi="ar-SA"/>
              </w:rPr>
            </w:pPr>
          </w:p>
        </w:tc>
        <w:tc>
          <w:tcPr>
            <w:tcW w:w="640" w:type="dxa"/>
            <w:tcBorders>
              <w:top w:val="nil"/>
              <w:left w:val="nil"/>
              <w:bottom w:val="nil"/>
              <w:right w:val="nil"/>
            </w:tcBorders>
            <w:noWrap/>
            <w:vAlign w:val="bottom"/>
          </w:tcPr>
          <w:p w:rsidR="00F95A02" w:rsidRPr="00344112" w:rsidRDefault="00F95A02" w:rsidP="00344112">
            <w:pPr>
              <w:jc w:val="right"/>
              <w:rPr>
                <w:rFonts w:cs="Times New Roman"/>
                <w:sz w:val="18"/>
                <w:szCs w:val="18"/>
                <w:lang w:bidi="ar-SA"/>
              </w:rPr>
            </w:pPr>
          </w:p>
        </w:tc>
        <w:tc>
          <w:tcPr>
            <w:tcW w:w="2240" w:type="dxa"/>
            <w:tcBorders>
              <w:top w:val="nil"/>
              <w:left w:val="nil"/>
              <w:bottom w:val="nil"/>
              <w:right w:val="nil"/>
            </w:tcBorders>
            <w:noWrap/>
            <w:vAlign w:val="bottom"/>
          </w:tcPr>
          <w:p w:rsidR="00F95A02" w:rsidRPr="00344112" w:rsidRDefault="00F95A02" w:rsidP="00344112">
            <w:pPr>
              <w:jc w:val="right"/>
              <w:rPr>
                <w:rFonts w:cs="Times New Roman"/>
                <w:sz w:val="18"/>
                <w:szCs w:val="18"/>
                <w:lang w:bidi="ar-SA"/>
              </w:rPr>
            </w:pPr>
          </w:p>
        </w:tc>
      </w:tr>
      <w:tr w:rsidR="00F95A02" w:rsidRPr="00344112" w:rsidTr="00344112">
        <w:trPr>
          <w:gridAfter w:val="1"/>
          <w:wAfter w:w="960" w:type="dxa"/>
          <w:trHeight w:val="825"/>
        </w:trPr>
        <w:tc>
          <w:tcPr>
            <w:tcW w:w="9735" w:type="dxa"/>
            <w:gridSpan w:val="3"/>
            <w:tcBorders>
              <w:top w:val="nil"/>
              <w:left w:val="nil"/>
              <w:bottom w:val="nil"/>
              <w:right w:val="nil"/>
            </w:tcBorders>
            <w:vAlign w:val="center"/>
          </w:tcPr>
          <w:p w:rsidR="00F95A02" w:rsidRPr="00344112" w:rsidRDefault="00F95A02" w:rsidP="00344112">
            <w:pPr>
              <w:jc w:val="center"/>
              <w:rPr>
                <w:rFonts w:cs="Times New Roman"/>
                <w:b/>
                <w:bCs/>
                <w:lang w:bidi="ar-SA"/>
              </w:rPr>
            </w:pPr>
            <w:r w:rsidRPr="00344112">
              <w:rPr>
                <w:rFonts w:cs="Times New Roman"/>
                <w:b/>
                <w:bCs/>
                <w:sz w:val="22"/>
                <w:szCs w:val="22"/>
                <w:lang w:bidi="ar-SA"/>
              </w:rPr>
              <w:t xml:space="preserve">Распределение бюджетных ассигнований по разделам, подразделам классификации расходов бюджетов на 2018 год </w:t>
            </w:r>
          </w:p>
        </w:tc>
      </w:tr>
      <w:tr w:rsidR="00F95A02" w:rsidRPr="00344112" w:rsidTr="00344112">
        <w:trPr>
          <w:gridAfter w:val="1"/>
          <w:wAfter w:w="960" w:type="dxa"/>
          <w:trHeight w:val="300"/>
        </w:trPr>
        <w:tc>
          <w:tcPr>
            <w:tcW w:w="6855" w:type="dxa"/>
            <w:tcBorders>
              <w:top w:val="nil"/>
              <w:left w:val="nil"/>
              <w:bottom w:val="single" w:sz="4" w:space="0" w:color="auto"/>
              <w:right w:val="nil"/>
            </w:tcBorders>
            <w:vAlign w:val="center"/>
          </w:tcPr>
          <w:p w:rsidR="00F95A02" w:rsidRPr="00344112" w:rsidRDefault="00F95A02" w:rsidP="00344112">
            <w:pPr>
              <w:jc w:val="center"/>
              <w:rPr>
                <w:rFonts w:cs="Times New Roman"/>
                <w:b/>
                <w:bCs/>
                <w:lang w:bidi="ar-SA"/>
              </w:rPr>
            </w:pPr>
            <w:r w:rsidRPr="00344112">
              <w:rPr>
                <w:rFonts w:cs="Times New Roman"/>
                <w:b/>
                <w:bCs/>
                <w:sz w:val="22"/>
                <w:szCs w:val="22"/>
                <w:lang w:bidi="ar-SA"/>
              </w:rPr>
              <w:t> </w:t>
            </w:r>
          </w:p>
        </w:tc>
        <w:tc>
          <w:tcPr>
            <w:tcW w:w="640" w:type="dxa"/>
            <w:tcBorders>
              <w:top w:val="nil"/>
              <w:left w:val="nil"/>
              <w:bottom w:val="nil"/>
              <w:right w:val="nil"/>
            </w:tcBorders>
            <w:vAlign w:val="center"/>
          </w:tcPr>
          <w:p w:rsidR="00F95A02" w:rsidRPr="00344112" w:rsidRDefault="00F95A02" w:rsidP="00344112">
            <w:pPr>
              <w:jc w:val="center"/>
              <w:rPr>
                <w:rFonts w:cs="Times New Roman"/>
                <w:b/>
                <w:bCs/>
                <w:lang w:bidi="ar-SA"/>
              </w:rPr>
            </w:pPr>
          </w:p>
        </w:tc>
        <w:tc>
          <w:tcPr>
            <w:tcW w:w="2240" w:type="dxa"/>
            <w:tcBorders>
              <w:top w:val="nil"/>
              <w:left w:val="nil"/>
              <w:bottom w:val="single" w:sz="4" w:space="0" w:color="auto"/>
              <w:right w:val="nil"/>
            </w:tcBorders>
            <w:vAlign w:val="center"/>
          </w:tcPr>
          <w:p w:rsidR="00F95A02" w:rsidRPr="00344112" w:rsidRDefault="00F95A02" w:rsidP="00344112">
            <w:pPr>
              <w:jc w:val="center"/>
              <w:rPr>
                <w:rFonts w:cs="Times New Roman"/>
                <w:b/>
                <w:bCs/>
                <w:lang w:bidi="ar-SA"/>
              </w:rPr>
            </w:pPr>
            <w:r w:rsidRPr="00344112">
              <w:rPr>
                <w:rFonts w:cs="Times New Roman"/>
                <w:b/>
                <w:bCs/>
                <w:sz w:val="22"/>
                <w:szCs w:val="22"/>
                <w:lang w:bidi="ar-SA"/>
              </w:rPr>
              <w:t> </w:t>
            </w:r>
          </w:p>
        </w:tc>
      </w:tr>
      <w:tr w:rsidR="00F95A02" w:rsidRPr="00344112" w:rsidTr="00344112">
        <w:trPr>
          <w:gridAfter w:val="1"/>
          <w:wAfter w:w="960" w:type="dxa"/>
          <w:trHeight w:val="1450"/>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jc w:val="center"/>
              <w:rPr>
                <w:rFonts w:cs="Times New Roman"/>
                <w:b/>
                <w:bCs/>
                <w:sz w:val="18"/>
                <w:szCs w:val="18"/>
                <w:lang w:bidi="ar-SA"/>
              </w:rPr>
            </w:pPr>
            <w:r w:rsidRPr="00344112">
              <w:rPr>
                <w:rFonts w:cs="Times New Roman"/>
                <w:b/>
                <w:bCs/>
                <w:sz w:val="18"/>
                <w:szCs w:val="18"/>
                <w:lang w:bidi="ar-SA"/>
              </w:rPr>
              <w:t>Наименование</w:t>
            </w:r>
          </w:p>
        </w:tc>
        <w:tc>
          <w:tcPr>
            <w:tcW w:w="640" w:type="dxa"/>
            <w:tcBorders>
              <w:top w:val="single" w:sz="4" w:space="0" w:color="auto"/>
              <w:left w:val="single" w:sz="4" w:space="0" w:color="auto"/>
              <w:bottom w:val="single" w:sz="4" w:space="0" w:color="000000"/>
              <w:right w:val="single" w:sz="4" w:space="0" w:color="auto"/>
            </w:tcBorders>
            <w:vAlign w:val="center"/>
          </w:tcPr>
          <w:p w:rsidR="00F95A02" w:rsidRPr="00344112" w:rsidRDefault="00F95A02" w:rsidP="00344112">
            <w:pPr>
              <w:jc w:val="center"/>
              <w:rPr>
                <w:rFonts w:cs="Times New Roman"/>
                <w:b/>
                <w:bCs/>
                <w:sz w:val="18"/>
                <w:szCs w:val="18"/>
                <w:lang w:bidi="ar-SA"/>
              </w:rPr>
            </w:pPr>
            <w:r w:rsidRPr="00344112">
              <w:rPr>
                <w:rFonts w:cs="Times New Roman"/>
                <w:b/>
                <w:bCs/>
                <w:sz w:val="18"/>
                <w:szCs w:val="18"/>
                <w:lang w:bidi="ar-SA"/>
              </w:rPr>
              <w:t>РзПр</w:t>
            </w:r>
          </w:p>
        </w:tc>
        <w:tc>
          <w:tcPr>
            <w:tcW w:w="2240" w:type="dxa"/>
            <w:tcBorders>
              <w:top w:val="nil"/>
              <w:left w:val="single" w:sz="4" w:space="0" w:color="auto"/>
              <w:bottom w:val="single" w:sz="4" w:space="0" w:color="auto"/>
              <w:right w:val="single" w:sz="4" w:space="0" w:color="auto"/>
            </w:tcBorders>
            <w:vAlign w:val="center"/>
          </w:tcPr>
          <w:p w:rsidR="00F95A02" w:rsidRPr="00344112" w:rsidRDefault="00F95A02" w:rsidP="00344112">
            <w:pPr>
              <w:jc w:val="center"/>
              <w:rPr>
                <w:rFonts w:cs="Times New Roman"/>
                <w:b/>
                <w:bCs/>
                <w:sz w:val="18"/>
                <w:szCs w:val="18"/>
                <w:lang w:bidi="ar-SA"/>
              </w:rPr>
            </w:pPr>
            <w:r w:rsidRPr="00344112">
              <w:rPr>
                <w:rFonts w:cs="Times New Roman"/>
                <w:b/>
                <w:bCs/>
                <w:sz w:val="18"/>
                <w:szCs w:val="18"/>
                <w:lang w:bidi="ar-SA"/>
              </w:rPr>
              <w:t>Сумма (тыс.руб.)</w:t>
            </w:r>
          </w:p>
        </w:tc>
      </w:tr>
      <w:tr w:rsidR="00F95A02" w:rsidRPr="00344112" w:rsidTr="00344112">
        <w:trPr>
          <w:gridAfter w:val="1"/>
          <w:wAfter w:w="960" w:type="dxa"/>
          <w:trHeight w:val="270"/>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b/>
                <w:bCs/>
                <w:lang w:bidi="ar-SA"/>
              </w:rPr>
            </w:pPr>
            <w:r w:rsidRPr="00344112">
              <w:rPr>
                <w:rFonts w:cs="Times New Roman"/>
                <w:b/>
                <w:bCs/>
                <w:sz w:val="22"/>
                <w:szCs w:val="22"/>
                <w:lang w:bidi="ar-SA"/>
              </w:rPr>
              <w:t>В С Е Г О</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b/>
                <w:bCs/>
                <w:lang w:bidi="ar-SA"/>
              </w:rPr>
            </w:pPr>
            <w:r w:rsidRPr="00344112">
              <w:rPr>
                <w:rFonts w:cs="Times New Roman"/>
                <w:b/>
                <w:bCs/>
                <w:sz w:val="22"/>
                <w:szCs w:val="22"/>
                <w:lang w:bidi="ar-SA"/>
              </w:rPr>
              <w:t> </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b/>
                <w:bCs/>
                <w:lang w:bidi="ar-SA"/>
              </w:rPr>
            </w:pPr>
            <w:r w:rsidRPr="00344112">
              <w:rPr>
                <w:rFonts w:cs="Times New Roman"/>
                <w:b/>
                <w:bCs/>
                <w:sz w:val="22"/>
                <w:szCs w:val="22"/>
                <w:lang w:bidi="ar-SA"/>
              </w:rPr>
              <w:t>5 127,9</w:t>
            </w:r>
          </w:p>
        </w:tc>
      </w:tr>
      <w:tr w:rsidR="00F95A02" w:rsidRPr="00344112" w:rsidTr="00344112">
        <w:trPr>
          <w:gridAfter w:val="1"/>
          <w:wAfter w:w="960" w:type="dxa"/>
          <w:trHeight w:val="630"/>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b/>
                <w:bCs/>
                <w:lang w:bidi="ar-SA"/>
              </w:rPr>
            </w:pPr>
            <w:r w:rsidRPr="00344112">
              <w:rPr>
                <w:rFonts w:cs="Times New Roman"/>
                <w:b/>
                <w:bCs/>
                <w:sz w:val="22"/>
                <w:szCs w:val="22"/>
                <w:lang w:bidi="ar-SA"/>
              </w:rPr>
              <w:t>Администрация Ягоднинского сельского поселения</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b/>
                <w:bCs/>
                <w:lang w:bidi="ar-SA"/>
              </w:rPr>
            </w:pPr>
            <w:r w:rsidRPr="00344112">
              <w:rPr>
                <w:rFonts w:cs="Times New Roman"/>
                <w:b/>
                <w:bCs/>
                <w:sz w:val="22"/>
                <w:szCs w:val="22"/>
                <w:lang w:bidi="ar-SA"/>
              </w:rPr>
              <w:t> </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b/>
                <w:bCs/>
                <w:color w:val="000000"/>
                <w:lang w:bidi="ar-SA"/>
              </w:rPr>
            </w:pPr>
            <w:r w:rsidRPr="00344112">
              <w:rPr>
                <w:rFonts w:cs="Times New Roman"/>
                <w:b/>
                <w:bCs/>
                <w:color w:val="000000"/>
                <w:sz w:val="22"/>
                <w:szCs w:val="22"/>
                <w:lang w:bidi="ar-SA"/>
              </w:rPr>
              <w:t>5 127,9</w:t>
            </w:r>
          </w:p>
        </w:tc>
      </w:tr>
      <w:tr w:rsidR="00F95A02" w:rsidRPr="00344112" w:rsidTr="00344112">
        <w:trPr>
          <w:gridAfter w:val="1"/>
          <w:wAfter w:w="960" w:type="dxa"/>
          <w:trHeight w:val="345"/>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Общегосударственные вопросы</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b/>
                <w:bCs/>
                <w:sz w:val="20"/>
                <w:szCs w:val="20"/>
                <w:lang w:bidi="ar-SA"/>
              </w:rPr>
            </w:pPr>
            <w:r w:rsidRPr="00344112">
              <w:rPr>
                <w:rFonts w:cs="Times New Roman"/>
                <w:b/>
                <w:bCs/>
                <w:sz w:val="20"/>
                <w:szCs w:val="20"/>
                <w:lang w:bidi="ar-SA"/>
              </w:rPr>
              <w:t>0100</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b/>
                <w:bCs/>
                <w:color w:val="000000"/>
                <w:sz w:val="20"/>
                <w:szCs w:val="20"/>
                <w:lang w:bidi="ar-SA"/>
              </w:rPr>
            </w:pPr>
            <w:r w:rsidRPr="00344112">
              <w:rPr>
                <w:rFonts w:cs="Times New Roman"/>
                <w:b/>
                <w:bCs/>
                <w:color w:val="000000"/>
                <w:sz w:val="20"/>
                <w:szCs w:val="20"/>
                <w:lang w:bidi="ar-SA"/>
              </w:rPr>
              <w:t>3 585,9</w:t>
            </w:r>
          </w:p>
        </w:tc>
      </w:tr>
      <w:tr w:rsidR="00F95A02" w:rsidRPr="00344112" w:rsidTr="00344112">
        <w:trPr>
          <w:gridAfter w:val="1"/>
          <w:wAfter w:w="960" w:type="dxa"/>
          <w:trHeight w:val="630"/>
        </w:trPr>
        <w:tc>
          <w:tcPr>
            <w:tcW w:w="6855" w:type="dxa"/>
            <w:tcBorders>
              <w:top w:val="single" w:sz="4" w:space="0" w:color="auto"/>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0102</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color w:val="000000"/>
                <w:sz w:val="20"/>
                <w:szCs w:val="20"/>
                <w:lang w:bidi="ar-SA"/>
              </w:rPr>
            </w:pPr>
            <w:r w:rsidRPr="00344112">
              <w:rPr>
                <w:rFonts w:cs="Times New Roman"/>
                <w:color w:val="000000"/>
                <w:sz w:val="20"/>
                <w:szCs w:val="20"/>
                <w:lang w:bidi="ar-SA"/>
              </w:rPr>
              <w:t>879,5</w:t>
            </w:r>
          </w:p>
        </w:tc>
      </w:tr>
      <w:tr w:rsidR="00F95A02" w:rsidRPr="00344112" w:rsidTr="00344112">
        <w:trPr>
          <w:gridAfter w:val="1"/>
          <w:wAfter w:w="960" w:type="dxa"/>
          <w:trHeight w:val="795"/>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0104</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color w:val="000000"/>
                <w:sz w:val="20"/>
                <w:szCs w:val="20"/>
                <w:lang w:bidi="ar-SA"/>
              </w:rPr>
            </w:pPr>
            <w:r w:rsidRPr="00344112">
              <w:rPr>
                <w:rFonts w:cs="Times New Roman"/>
                <w:color w:val="000000"/>
                <w:sz w:val="20"/>
                <w:szCs w:val="20"/>
                <w:lang w:bidi="ar-SA"/>
              </w:rPr>
              <w:t>2 595,4</w:t>
            </w:r>
          </w:p>
        </w:tc>
      </w:tr>
      <w:tr w:rsidR="00F95A02" w:rsidRPr="00344112" w:rsidTr="00344112">
        <w:trPr>
          <w:gridAfter w:val="1"/>
          <w:wAfter w:w="960" w:type="dxa"/>
          <w:trHeight w:val="300"/>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 xml:space="preserve">Резервные фонды </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0111</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color w:val="000000"/>
                <w:sz w:val="20"/>
                <w:szCs w:val="20"/>
                <w:lang w:bidi="ar-SA"/>
              </w:rPr>
            </w:pPr>
            <w:r w:rsidRPr="00344112">
              <w:rPr>
                <w:rFonts w:cs="Times New Roman"/>
                <w:color w:val="000000"/>
                <w:sz w:val="20"/>
                <w:szCs w:val="20"/>
                <w:lang w:bidi="ar-SA"/>
              </w:rPr>
              <w:t>50,0</w:t>
            </w:r>
          </w:p>
        </w:tc>
      </w:tr>
      <w:tr w:rsidR="00F95A02" w:rsidRPr="00344112" w:rsidTr="00344112">
        <w:trPr>
          <w:gridAfter w:val="1"/>
          <w:wAfter w:w="960" w:type="dxa"/>
          <w:trHeight w:val="255"/>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Другие общегосударственные вопросы</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0113</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sz w:val="20"/>
                <w:szCs w:val="20"/>
                <w:lang w:bidi="ar-SA"/>
              </w:rPr>
            </w:pPr>
            <w:r w:rsidRPr="00344112">
              <w:rPr>
                <w:rFonts w:cs="Times New Roman"/>
                <w:sz w:val="20"/>
                <w:szCs w:val="20"/>
                <w:lang w:bidi="ar-SA"/>
              </w:rPr>
              <w:t>61,0</w:t>
            </w:r>
          </w:p>
        </w:tc>
      </w:tr>
      <w:tr w:rsidR="00F95A02" w:rsidRPr="00344112" w:rsidTr="00344112">
        <w:trPr>
          <w:gridAfter w:val="1"/>
          <w:wAfter w:w="960" w:type="dxa"/>
          <w:trHeight w:val="255"/>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Национальная оборона</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b/>
                <w:bCs/>
                <w:sz w:val="20"/>
                <w:szCs w:val="20"/>
                <w:lang w:bidi="ar-SA"/>
              </w:rPr>
            </w:pPr>
            <w:r w:rsidRPr="00344112">
              <w:rPr>
                <w:rFonts w:cs="Times New Roman"/>
                <w:b/>
                <w:bCs/>
                <w:sz w:val="20"/>
                <w:szCs w:val="20"/>
                <w:lang w:bidi="ar-SA"/>
              </w:rPr>
              <w:t>0200</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b/>
                <w:bCs/>
                <w:sz w:val="20"/>
                <w:szCs w:val="20"/>
                <w:lang w:bidi="ar-SA"/>
              </w:rPr>
            </w:pPr>
            <w:r w:rsidRPr="00344112">
              <w:rPr>
                <w:rFonts w:cs="Times New Roman"/>
                <w:b/>
                <w:bCs/>
                <w:sz w:val="20"/>
                <w:szCs w:val="20"/>
                <w:lang w:bidi="ar-SA"/>
              </w:rPr>
              <w:t>0,0</w:t>
            </w:r>
          </w:p>
        </w:tc>
      </w:tr>
      <w:tr w:rsidR="00F95A02" w:rsidRPr="00344112" w:rsidTr="00344112">
        <w:trPr>
          <w:gridAfter w:val="1"/>
          <w:wAfter w:w="960" w:type="dxa"/>
          <w:trHeight w:val="255"/>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Мобилизационная и вневойсковая подготовка</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0203</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sz w:val="20"/>
                <w:szCs w:val="20"/>
                <w:lang w:bidi="ar-SA"/>
              </w:rPr>
            </w:pPr>
            <w:r w:rsidRPr="00344112">
              <w:rPr>
                <w:rFonts w:cs="Times New Roman"/>
                <w:sz w:val="20"/>
                <w:szCs w:val="20"/>
                <w:lang w:bidi="ar-SA"/>
              </w:rPr>
              <w:t> </w:t>
            </w:r>
          </w:p>
        </w:tc>
      </w:tr>
      <w:tr w:rsidR="00F95A02" w:rsidRPr="00344112" w:rsidTr="00344112">
        <w:trPr>
          <w:gridAfter w:val="1"/>
          <w:wAfter w:w="960" w:type="dxa"/>
          <w:trHeight w:val="285"/>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Национальная экономика</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b/>
                <w:bCs/>
                <w:sz w:val="20"/>
                <w:szCs w:val="20"/>
                <w:lang w:bidi="ar-SA"/>
              </w:rPr>
            </w:pPr>
            <w:r w:rsidRPr="00344112">
              <w:rPr>
                <w:rFonts w:cs="Times New Roman"/>
                <w:b/>
                <w:bCs/>
                <w:sz w:val="20"/>
                <w:szCs w:val="20"/>
                <w:lang w:bidi="ar-SA"/>
              </w:rPr>
              <w:t>0400</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b/>
                <w:bCs/>
                <w:sz w:val="20"/>
                <w:szCs w:val="20"/>
                <w:lang w:bidi="ar-SA"/>
              </w:rPr>
            </w:pPr>
            <w:r w:rsidRPr="00344112">
              <w:rPr>
                <w:rFonts w:cs="Times New Roman"/>
                <w:b/>
                <w:bCs/>
                <w:sz w:val="20"/>
                <w:szCs w:val="20"/>
                <w:lang w:bidi="ar-SA"/>
              </w:rPr>
              <w:t>656,7</w:t>
            </w:r>
          </w:p>
        </w:tc>
      </w:tr>
      <w:tr w:rsidR="00F95A02" w:rsidRPr="00344112" w:rsidTr="00344112">
        <w:trPr>
          <w:gridAfter w:val="1"/>
          <w:wAfter w:w="960" w:type="dxa"/>
          <w:trHeight w:val="330"/>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Дорожное хозяйство(дорожные фонды)</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0409</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sz w:val="20"/>
                <w:szCs w:val="20"/>
                <w:lang w:bidi="ar-SA"/>
              </w:rPr>
            </w:pPr>
            <w:r w:rsidRPr="00344112">
              <w:rPr>
                <w:rFonts w:cs="Times New Roman"/>
                <w:sz w:val="20"/>
                <w:szCs w:val="20"/>
                <w:lang w:bidi="ar-SA"/>
              </w:rPr>
              <w:t>656,7</w:t>
            </w:r>
          </w:p>
        </w:tc>
      </w:tr>
      <w:tr w:rsidR="00F95A02" w:rsidRPr="00344112" w:rsidTr="00344112">
        <w:trPr>
          <w:gridAfter w:val="1"/>
          <w:wAfter w:w="960" w:type="dxa"/>
          <w:trHeight w:val="300"/>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Жилищно-коммунальное хозяйство</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b/>
                <w:bCs/>
                <w:sz w:val="20"/>
                <w:szCs w:val="20"/>
                <w:lang w:bidi="ar-SA"/>
              </w:rPr>
            </w:pPr>
            <w:r w:rsidRPr="00344112">
              <w:rPr>
                <w:rFonts w:cs="Times New Roman"/>
                <w:b/>
                <w:bCs/>
                <w:sz w:val="20"/>
                <w:szCs w:val="20"/>
                <w:lang w:bidi="ar-SA"/>
              </w:rPr>
              <w:t>0500</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b/>
                <w:bCs/>
                <w:sz w:val="20"/>
                <w:szCs w:val="20"/>
                <w:lang w:bidi="ar-SA"/>
              </w:rPr>
            </w:pPr>
            <w:r w:rsidRPr="00344112">
              <w:rPr>
                <w:rFonts w:cs="Times New Roman"/>
                <w:b/>
                <w:bCs/>
                <w:sz w:val="20"/>
                <w:szCs w:val="20"/>
                <w:lang w:bidi="ar-SA"/>
              </w:rPr>
              <w:t>551,4</w:t>
            </w:r>
          </w:p>
        </w:tc>
      </w:tr>
      <w:tr w:rsidR="00F95A02" w:rsidRPr="00344112" w:rsidTr="00344112">
        <w:trPr>
          <w:gridAfter w:val="1"/>
          <w:wAfter w:w="960" w:type="dxa"/>
          <w:trHeight w:val="330"/>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Жилищное хозяйство</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0501</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sz w:val="20"/>
                <w:szCs w:val="20"/>
                <w:lang w:bidi="ar-SA"/>
              </w:rPr>
            </w:pPr>
            <w:r w:rsidRPr="00344112">
              <w:rPr>
                <w:rFonts w:cs="Times New Roman"/>
                <w:sz w:val="20"/>
                <w:szCs w:val="20"/>
                <w:lang w:bidi="ar-SA"/>
              </w:rPr>
              <w:t>167,6</w:t>
            </w:r>
          </w:p>
        </w:tc>
      </w:tr>
      <w:tr w:rsidR="00F95A02" w:rsidRPr="00344112" w:rsidTr="00344112">
        <w:trPr>
          <w:gridAfter w:val="1"/>
          <w:wAfter w:w="960" w:type="dxa"/>
          <w:trHeight w:val="330"/>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Коммунальное хозяйство</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0502</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sz w:val="20"/>
                <w:szCs w:val="20"/>
                <w:lang w:bidi="ar-SA"/>
              </w:rPr>
            </w:pPr>
            <w:r w:rsidRPr="00344112">
              <w:rPr>
                <w:rFonts w:cs="Times New Roman"/>
                <w:sz w:val="20"/>
                <w:szCs w:val="20"/>
                <w:lang w:bidi="ar-SA"/>
              </w:rPr>
              <w:t>25,0</w:t>
            </w:r>
          </w:p>
        </w:tc>
      </w:tr>
      <w:tr w:rsidR="00F95A02" w:rsidRPr="00344112" w:rsidTr="00344112">
        <w:trPr>
          <w:gridAfter w:val="1"/>
          <w:wAfter w:w="960" w:type="dxa"/>
          <w:trHeight w:val="300"/>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Благоустройство</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b/>
                <w:bCs/>
                <w:i/>
                <w:iCs/>
                <w:sz w:val="20"/>
                <w:szCs w:val="20"/>
                <w:lang w:bidi="ar-SA"/>
              </w:rPr>
            </w:pPr>
            <w:r w:rsidRPr="00344112">
              <w:rPr>
                <w:rFonts w:cs="Times New Roman"/>
                <w:b/>
                <w:bCs/>
                <w:i/>
                <w:iCs/>
                <w:sz w:val="20"/>
                <w:szCs w:val="20"/>
                <w:lang w:bidi="ar-SA"/>
              </w:rPr>
              <w:t>0503</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sz w:val="20"/>
                <w:szCs w:val="20"/>
                <w:lang w:bidi="ar-SA"/>
              </w:rPr>
            </w:pPr>
            <w:r w:rsidRPr="00344112">
              <w:rPr>
                <w:rFonts w:cs="Times New Roman"/>
                <w:sz w:val="20"/>
                <w:szCs w:val="20"/>
                <w:lang w:bidi="ar-SA"/>
              </w:rPr>
              <w:t>358,8</w:t>
            </w:r>
          </w:p>
        </w:tc>
      </w:tr>
      <w:tr w:rsidR="00F95A02" w:rsidRPr="00344112" w:rsidTr="00344112">
        <w:trPr>
          <w:gridAfter w:val="1"/>
          <w:wAfter w:w="960" w:type="dxa"/>
          <w:trHeight w:val="345"/>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Образование</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b/>
                <w:bCs/>
                <w:sz w:val="20"/>
                <w:szCs w:val="20"/>
                <w:lang w:bidi="ar-SA"/>
              </w:rPr>
            </w:pPr>
            <w:r w:rsidRPr="00344112">
              <w:rPr>
                <w:rFonts w:cs="Times New Roman"/>
                <w:b/>
                <w:bCs/>
                <w:sz w:val="20"/>
                <w:szCs w:val="20"/>
                <w:lang w:bidi="ar-SA"/>
              </w:rPr>
              <w:t>0700</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b/>
                <w:bCs/>
                <w:sz w:val="20"/>
                <w:szCs w:val="20"/>
                <w:lang w:bidi="ar-SA"/>
              </w:rPr>
            </w:pPr>
            <w:r w:rsidRPr="00344112">
              <w:rPr>
                <w:rFonts w:cs="Times New Roman"/>
                <w:b/>
                <w:bCs/>
                <w:sz w:val="20"/>
                <w:szCs w:val="20"/>
                <w:lang w:bidi="ar-SA"/>
              </w:rPr>
              <w:t>5,0</w:t>
            </w:r>
          </w:p>
        </w:tc>
      </w:tr>
      <w:tr w:rsidR="00F95A02" w:rsidRPr="00344112" w:rsidTr="00344112">
        <w:trPr>
          <w:gridAfter w:val="1"/>
          <w:wAfter w:w="960" w:type="dxa"/>
          <w:trHeight w:val="270"/>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Молодежная политика и оздоровление детей</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0707</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sz w:val="20"/>
                <w:szCs w:val="20"/>
                <w:lang w:bidi="ar-SA"/>
              </w:rPr>
            </w:pPr>
            <w:r w:rsidRPr="00344112">
              <w:rPr>
                <w:rFonts w:cs="Times New Roman"/>
                <w:sz w:val="20"/>
                <w:szCs w:val="20"/>
                <w:lang w:bidi="ar-SA"/>
              </w:rPr>
              <w:t>5,0</w:t>
            </w:r>
          </w:p>
        </w:tc>
      </w:tr>
      <w:tr w:rsidR="00F95A02" w:rsidRPr="00344112" w:rsidTr="00344112">
        <w:trPr>
          <w:gridAfter w:val="1"/>
          <w:wAfter w:w="960" w:type="dxa"/>
          <w:trHeight w:val="345"/>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Физическая культура и спорт</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b/>
                <w:bCs/>
                <w:sz w:val="20"/>
                <w:szCs w:val="20"/>
                <w:lang w:bidi="ar-SA"/>
              </w:rPr>
            </w:pPr>
            <w:r w:rsidRPr="00344112">
              <w:rPr>
                <w:rFonts w:cs="Times New Roman"/>
                <w:b/>
                <w:bCs/>
                <w:sz w:val="20"/>
                <w:szCs w:val="20"/>
                <w:lang w:bidi="ar-SA"/>
              </w:rPr>
              <w:t>1100</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b/>
                <w:bCs/>
                <w:sz w:val="20"/>
                <w:szCs w:val="20"/>
                <w:lang w:bidi="ar-SA"/>
              </w:rPr>
            </w:pPr>
            <w:r w:rsidRPr="00344112">
              <w:rPr>
                <w:rFonts w:cs="Times New Roman"/>
                <w:b/>
                <w:bCs/>
                <w:sz w:val="20"/>
                <w:szCs w:val="20"/>
                <w:lang w:bidi="ar-SA"/>
              </w:rPr>
              <w:t>5,0</w:t>
            </w:r>
          </w:p>
        </w:tc>
      </w:tr>
      <w:tr w:rsidR="00F95A02" w:rsidRPr="00344112" w:rsidTr="00344112">
        <w:trPr>
          <w:gridAfter w:val="1"/>
          <w:wAfter w:w="960" w:type="dxa"/>
          <w:trHeight w:val="300"/>
        </w:trPr>
        <w:tc>
          <w:tcPr>
            <w:tcW w:w="6855"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Физическая культура</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1101</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sz w:val="20"/>
                <w:szCs w:val="20"/>
                <w:lang w:bidi="ar-SA"/>
              </w:rPr>
            </w:pPr>
            <w:r w:rsidRPr="00344112">
              <w:rPr>
                <w:rFonts w:cs="Times New Roman"/>
                <w:sz w:val="20"/>
                <w:szCs w:val="20"/>
                <w:lang w:bidi="ar-SA"/>
              </w:rPr>
              <w:t>5,0</w:t>
            </w:r>
          </w:p>
        </w:tc>
      </w:tr>
      <w:tr w:rsidR="00F95A02" w:rsidRPr="00344112" w:rsidTr="00344112">
        <w:trPr>
          <w:gridAfter w:val="1"/>
          <w:wAfter w:w="960" w:type="dxa"/>
          <w:trHeight w:val="510"/>
        </w:trPr>
        <w:tc>
          <w:tcPr>
            <w:tcW w:w="6855" w:type="dxa"/>
            <w:tcBorders>
              <w:top w:val="nil"/>
              <w:left w:val="single" w:sz="4" w:space="0" w:color="auto"/>
              <w:bottom w:val="nil"/>
              <w:right w:val="nil"/>
            </w:tcBorders>
            <w:vAlign w:val="center"/>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 xml:space="preserve">Межбюджетные трансферты общего характера бюджетам субъектов Российской Федерации и муниципальных образований </w:t>
            </w:r>
          </w:p>
        </w:tc>
        <w:tc>
          <w:tcPr>
            <w:tcW w:w="640" w:type="dxa"/>
            <w:tcBorders>
              <w:top w:val="nil"/>
              <w:left w:val="single" w:sz="4" w:space="0" w:color="auto"/>
              <w:bottom w:val="single" w:sz="4" w:space="0" w:color="auto"/>
              <w:right w:val="single" w:sz="4" w:space="0" w:color="auto"/>
            </w:tcBorders>
            <w:vAlign w:val="center"/>
          </w:tcPr>
          <w:p w:rsidR="00F95A02" w:rsidRPr="00344112" w:rsidRDefault="00F95A02" w:rsidP="00344112">
            <w:pPr>
              <w:jc w:val="center"/>
              <w:rPr>
                <w:rFonts w:cs="Times New Roman"/>
                <w:b/>
                <w:bCs/>
                <w:i/>
                <w:iCs/>
                <w:sz w:val="20"/>
                <w:szCs w:val="20"/>
                <w:lang w:bidi="ar-SA"/>
              </w:rPr>
            </w:pPr>
            <w:r w:rsidRPr="00344112">
              <w:rPr>
                <w:rFonts w:cs="Times New Roman"/>
                <w:b/>
                <w:bCs/>
                <w:i/>
                <w:iCs/>
                <w:sz w:val="20"/>
                <w:szCs w:val="20"/>
                <w:lang w:bidi="ar-SA"/>
              </w:rPr>
              <w:t>1400</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b/>
                <w:bCs/>
                <w:i/>
                <w:iCs/>
                <w:sz w:val="20"/>
                <w:szCs w:val="20"/>
                <w:lang w:bidi="ar-SA"/>
              </w:rPr>
            </w:pPr>
            <w:r w:rsidRPr="00344112">
              <w:rPr>
                <w:rFonts w:cs="Times New Roman"/>
                <w:b/>
                <w:bCs/>
                <w:i/>
                <w:iCs/>
                <w:sz w:val="20"/>
                <w:szCs w:val="20"/>
                <w:lang w:bidi="ar-SA"/>
              </w:rPr>
              <w:t>323,9</w:t>
            </w:r>
          </w:p>
        </w:tc>
      </w:tr>
      <w:tr w:rsidR="00F95A02" w:rsidRPr="00344112" w:rsidTr="00344112">
        <w:trPr>
          <w:gridAfter w:val="1"/>
          <w:wAfter w:w="960" w:type="dxa"/>
          <w:trHeight w:val="810"/>
        </w:trPr>
        <w:tc>
          <w:tcPr>
            <w:tcW w:w="6855" w:type="dxa"/>
            <w:tcBorders>
              <w:top w:val="single" w:sz="4" w:space="0" w:color="auto"/>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 xml:space="preserve">Прочие межбюджетные трансферты общего характера бюджетам субъектов Российской Федерации и муниципальных образований </w:t>
            </w:r>
          </w:p>
        </w:tc>
        <w:tc>
          <w:tcPr>
            <w:tcW w:w="640" w:type="dxa"/>
            <w:tcBorders>
              <w:top w:val="nil"/>
              <w:left w:val="nil"/>
              <w:bottom w:val="single" w:sz="4" w:space="0" w:color="auto"/>
              <w:right w:val="single" w:sz="4" w:space="0" w:color="auto"/>
            </w:tcBorders>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1403</w:t>
            </w:r>
          </w:p>
        </w:tc>
        <w:tc>
          <w:tcPr>
            <w:tcW w:w="22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sz w:val="20"/>
                <w:szCs w:val="20"/>
                <w:lang w:bidi="ar-SA"/>
              </w:rPr>
            </w:pPr>
            <w:r w:rsidRPr="00344112">
              <w:rPr>
                <w:rFonts w:cs="Times New Roman"/>
                <w:sz w:val="20"/>
                <w:szCs w:val="20"/>
                <w:lang w:bidi="ar-SA"/>
              </w:rPr>
              <w:t>323,9</w:t>
            </w:r>
          </w:p>
        </w:tc>
      </w:tr>
    </w:tbl>
    <w:p w:rsidR="00F95A02" w:rsidRDefault="00F95A02"/>
    <w:p w:rsidR="00F95A02" w:rsidRDefault="00F95A02"/>
    <w:p w:rsidR="00F95A02" w:rsidRDefault="00F95A02"/>
    <w:p w:rsidR="00F95A02" w:rsidRDefault="00F95A02"/>
    <w:p w:rsidR="00F95A02" w:rsidRDefault="00F95A02"/>
    <w:p w:rsidR="00F95A02" w:rsidRDefault="00F95A02"/>
    <w:p w:rsidR="00F95A02" w:rsidRDefault="00F95A02"/>
    <w:p w:rsidR="00F95A02" w:rsidRDefault="00F95A02"/>
    <w:p w:rsidR="00F95A02" w:rsidRDefault="00F95A02"/>
    <w:p w:rsidR="00F95A02" w:rsidRDefault="00F95A02"/>
    <w:p w:rsidR="00F95A02" w:rsidRDefault="00F95A02"/>
    <w:tbl>
      <w:tblPr>
        <w:tblW w:w="8800" w:type="dxa"/>
        <w:tblInd w:w="93" w:type="dxa"/>
        <w:tblLook w:val="0000"/>
      </w:tblPr>
      <w:tblGrid>
        <w:gridCol w:w="5380"/>
        <w:gridCol w:w="697"/>
        <w:gridCol w:w="1316"/>
        <w:gridCol w:w="516"/>
        <w:gridCol w:w="1140"/>
      </w:tblGrid>
      <w:tr w:rsidR="00F95A02" w:rsidRPr="00344112" w:rsidTr="00344112">
        <w:trPr>
          <w:trHeight w:val="255"/>
        </w:trPr>
        <w:tc>
          <w:tcPr>
            <w:tcW w:w="5380" w:type="dxa"/>
            <w:tcBorders>
              <w:top w:val="nil"/>
              <w:left w:val="nil"/>
              <w:bottom w:val="nil"/>
              <w:right w:val="nil"/>
            </w:tcBorders>
            <w:noWrap/>
            <w:vAlign w:val="bottom"/>
          </w:tcPr>
          <w:p w:rsidR="00F95A02" w:rsidRPr="00344112" w:rsidRDefault="00F95A02" w:rsidP="00344112">
            <w:pPr>
              <w:jc w:val="right"/>
              <w:rPr>
                <w:rFonts w:ascii="Times New Roman CYR" w:hAnsi="Times New Roman CYR" w:cs="Times New Roman CYR"/>
                <w:sz w:val="20"/>
                <w:szCs w:val="20"/>
                <w:lang w:bidi="ar-SA"/>
              </w:rPr>
            </w:pPr>
            <w:bookmarkStart w:id="2" w:name="RANGE!A1:H118"/>
            <w:bookmarkEnd w:id="2"/>
          </w:p>
        </w:tc>
        <w:tc>
          <w:tcPr>
            <w:tcW w:w="620" w:type="dxa"/>
            <w:tcBorders>
              <w:top w:val="nil"/>
              <w:left w:val="nil"/>
              <w:bottom w:val="nil"/>
              <w:right w:val="nil"/>
            </w:tcBorders>
            <w:noWrap/>
            <w:vAlign w:val="bottom"/>
          </w:tcPr>
          <w:p w:rsidR="00F95A02" w:rsidRPr="00344112" w:rsidRDefault="00F95A02" w:rsidP="00344112">
            <w:pPr>
              <w:jc w:val="right"/>
              <w:rPr>
                <w:rFonts w:ascii="Times New Roman CYR" w:hAnsi="Times New Roman CYR" w:cs="Times New Roman CYR"/>
                <w:sz w:val="20"/>
                <w:szCs w:val="20"/>
                <w:lang w:bidi="ar-SA"/>
              </w:rPr>
            </w:pPr>
          </w:p>
        </w:tc>
        <w:tc>
          <w:tcPr>
            <w:tcW w:w="1180" w:type="dxa"/>
            <w:tcBorders>
              <w:top w:val="nil"/>
              <w:left w:val="nil"/>
              <w:bottom w:val="nil"/>
              <w:right w:val="nil"/>
            </w:tcBorders>
            <w:noWrap/>
            <w:vAlign w:val="bottom"/>
          </w:tcPr>
          <w:p w:rsidR="00F95A02" w:rsidRPr="00344112" w:rsidRDefault="00F95A02" w:rsidP="00344112">
            <w:pPr>
              <w:jc w:val="right"/>
              <w:rPr>
                <w:rFonts w:ascii="Times New Roman CYR" w:hAnsi="Times New Roman CYR" w:cs="Times New Roman CYR"/>
                <w:sz w:val="20"/>
                <w:szCs w:val="20"/>
                <w:lang w:bidi="ar-SA"/>
              </w:rPr>
            </w:pPr>
          </w:p>
        </w:tc>
        <w:tc>
          <w:tcPr>
            <w:tcW w:w="1620" w:type="dxa"/>
            <w:gridSpan w:val="2"/>
            <w:tcBorders>
              <w:top w:val="nil"/>
              <w:left w:val="nil"/>
              <w:bottom w:val="nil"/>
              <w:right w:val="nil"/>
            </w:tcBorders>
            <w:noWrap/>
            <w:vAlign w:val="bottom"/>
          </w:tcPr>
          <w:p w:rsidR="00F95A02" w:rsidRPr="00344112" w:rsidRDefault="00F95A02" w:rsidP="00344112">
            <w:pPr>
              <w:jc w:val="right"/>
              <w:rPr>
                <w:rFonts w:cs="Times New Roman"/>
                <w:sz w:val="20"/>
                <w:szCs w:val="20"/>
                <w:lang w:bidi="ar-SA"/>
              </w:rPr>
            </w:pPr>
            <w:r w:rsidRPr="00344112">
              <w:rPr>
                <w:rFonts w:cs="Times New Roman"/>
                <w:sz w:val="20"/>
                <w:szCs w:val="20"/>
                <w:lang w:bidi="ar-SA"/>
              </w:rPr>
              <w:t>Приложение 13</w:t>
            </w:r>
          </w:p>
        </w:tc>
      </w:tr>
      <w:tr w:rsidR="00F95A02" w:rsidRPr="00344112" w:rsidTr="00344112">
        <w:trPr>
          <w:trHeight w:val="255"/>
        </w:trPr>
        <w:tc>
          <w:tcPr>
            <w:tcW w:w="8800" w:type="dxa"/>
            <w:gridSpan w:val="5"/>
            <w:tcBorders>
              <w:top w:val="nil"/>
              <w:left w:val="nil"/>
              <w:bottom w:val="nil"/>
              <w:right w:val="nil"/>
            </w:tcBorders>
            <w:noWrap/>
            <w:vAlign w:val="bottom"/>
          </w:tcPr>
          <w:p w:rsidR="00F95A02" w:rsidRPr="00344112" w:rsidRDefault="00F95A02" w:rsidP="00344112">
            <w:pPr>
              <w:jc w:val="right"/>
              <w:rPr>
                <w:rFonts w:cs="Times New Roman"/>
                <w:sz w:val="20"/>
                <w:szCs w:val="20"/>
                <w:lang w:bidi="ar-SA"/>
              </w:rPr>
            </w:pPr>
            <w:r w:rsidRPr="00344112">
              <w:rPr>
                <w:rFonts w:cs="Times New Roman"/>
                <w:sz w:val="20"/>
                <w:szCs w:val="20"/>
                <w:lang w:bidi="ar-SA"/>
              </w:rPr>
              <w:t>к решению Совета Ягоднинского сельского поселения</w:t>
            </w:r>
          </w:p>
        </w:tc>
      </w:tr>
      <w:tr w:rsidR="00F95A02" w:rsidRPr="00344112" w:rsidTr="00344112">
        <w:trPr>
          <w:trHeight w:val="240"/>
        </w:trPr>
        <w:tc>
          <w:tcPr>
            <w:tcW w:w="8800" w:type="dxa"/>
            <w:gridSpan w:val="5"/>
            <w:tcBorders>
              <w:top w:val="nil"/>
              <w:left w:val="nil"/>
              <w:bottom w:val="nil"/>
              <w:right w:val="nil"/>
            </w:tcBorders>
            <w:vAlign w:val="bottom"/>
          </w:tcPr>
          <w:p w:rsidR="00F95A02" w:rsidRPr="00344112" w:rsidRDefault="00F95A02" w:rsidP="00344112">
            <w:pPr>
              <w:jc w:val="right"/>
              <w:rPr>
                <w:rFonts w:cs="Times New Roman"/>
                <w:sz w:val="20"/>
                <w:szCs w:val="20"/>
                <w:lang w:bidi="ar-SA"/>
              </w:rPr>
            </w:pPr>
            <w:r w:rsidRPr="00344112">
              <w:rPr>
                <w:rFonts w:cs="Times New Roman"/>
                <w:sz w:val="20"/>
                <w:szCs w:val="20"/>
                <w:lang w:bidi="ar-SA"/>
              </w:rPr>
              <w:t>№   от "" декабря  2017 г.</w:t>
            </w:r>
          </w:p>
        </w:tc>
      </w:tr>
      <w:tr w:rsidR="00F95A02" w:rsidRPr="00344112" w:rsidTr="00344112">
        <w:trPr>
          <w:trHeight w:val="1110"/>
        </w:trPr>
        <w:tc>
          <w:tcPr>
            <w:tcW w:w="8800" w:type="dxa"/>
            <w:gridSpan w:val="5"/>
            <w:tcBorders>
              <w:top w:val="nil"/>
              <w:left w:val="nil"/>
              <w:bottom w:val="nil"/>
              <w:right w:val="nil"/>
            </w:tcBorders>
            <w:vAlign w:val="center"/>
          </w:tcPr>
          <w:p w:rsidR="00F95A02" w:rsidRPr="00344112" w:rsidRDefault="00F95A02" w:rsidP="00344112">
            <w:pPr>
              <w:jc w:val="center"/>
              <w:rPr>
                <w:rFonts w:ascii="Times New Roman CYR" w:hAnsi="Times New Roman CYR" w:cs="Times New Roman CYR"/>
                <w:b/>
                <w:bCs/>
                <w:lang w:bidi="ar-SA"/>
              </w:rPr>
            </w:pPr>
            <w:r w:rsidRPr="00344112">
              <w:rPr>
                <w:rFonts w:ascii="Times New Roman CYR" w:hAnsi="Times New Roman CYR" w:cs="Times New Roman CYR"/>
                <w:b/>
                <w:bCs/>
                <w:lang w:bidi="ar-SA"/>
              </w:rPr>
              <w:t>Распределение бюджетных ассигнований по разделам, подразделам, целевым статьям, группам видов расходов классификации расходов бюджетов на 2018 год</w:t>
            </w:r>
          </w:p>
        </w:tc>
      </w:tr>
      <w:tr w:rsidR="00F95A02" w:rsidRPr="00344112" w:rsidTr="00344112">
        <w:trPr>
          <w:trHeight w:val="230"/>
        </w:trPr>
        <w:tc>
          <w:tcPr>
            <w:tcW w:w="5380" w:type="dxa"/>
            <w:vMerge w:val="restart"/>
            <w:tcBorders>
              <w:top w:val="single" w:sz="8" w:space="0" w:color="auto"/>
              <w:left w:val="single" w:sz="8" w:space="0" w:color="auto"/>
              <w:bottom w:val="single" w:sz="8" w:space="0" w:color="000000"/>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Наименование</w:t>
            </w:r>
          </w:p>
        </w:tc>
        <w:tc>
          <w:tcPr>
            <w:tcW w:w="620" w:type="dxa"/>
            <w:vMerge w:val="restart"/>
            <w:tcBorders>
              <w:top w:val="single" w:sz="8" w:space="0" w:color="auto"/>
              <w:left w:val="single" w:sz="4" w:space="0" w:color="auto"/>
              <w:bottom w:val="single" w:sz="8" w:space="0" w:color="000000"/>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РзПР</w:t>
            </w:r>
          </w:p>
        </w:tc>
        <w:tc>
          <w:tcPr>
            <w:tcW w:w="1180" w:type="dxa"/>
            <w:vMerge w:val="restart"/>
            <w:tcBorders>
              <w:top w:val="single" w:sz="8" w:space="0" w:color="auto"/>
              <w:left w:val="single" w:sz="4" w:space="0" w:color="auto"/>
              <w:bottom w:val="single" w:sz="8" w:space="0" w:color="000000"/>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ЦСР</w:t>
            </w:r>
          </w:p>
        </w:tc>
        <w:tc>
          <w:tcPr>
            <w:tcW w:w="480" w:type="dxa"/>
            <w:vMerge w:val="restart"/>
            <w:tcBorders>
              <w:top w:val="single" w:sz="8" w:space="0" w:color="auto"/>
              <w:left w:val="single" w:sz="4" w:space="0" w:color="auto"/>
              <w:bottom w:val="single" w:sz="8" w:space="0" w:color="000000"/>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ВР</w:t>
            </w:r>
          </w:p>
        </w:tc>
        <w:tc>
          <w:tcPr>
            <w:tcW w:w="1140" w:type="dxa"/>
            <w:vMerge w:val="restart"/>
            <w:tcBorders>
              <w:top w:val="single" w:sz="8" w:space="0" w:color="auto"/>
              <w:left w:val="single" w:sz="4" w:space="0" w:color="auto"/>
              <w:bottom w:val="single" w:sz="8" w:space="0" w:color="000000"/>
              <w:right w:val="single" w:sz="8"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xml:space="preserve">Сумма </w:t>
            </w:r>
          </w:p>
        </w:tc>
      </w:tr>
      <w:tr w:rsidR="00F95A02" w:rsidRPr="00344112" w:rsidTr="00344112">
        <w:trPr>
          <w:trHeight w:val="420"/>
        </w:trPr>
        <w:tc>
          <w:tcPr>
            <w:tcW w:w="5380" w:type="dxa"/>
            <w:vMerge/>
            <w:tcBorders>
              <w:top w:val="single" w:sz="8" w:space="0" w:color="auto"/>
              <w:left w:val="single" w:sz="8" w:space="0" w:color="auto"/>
              <w:bottom w:val="single" w:sz="8" w:space="0" w:color="000000"/>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p>
        </w:tc>
        <w:tc>
          <w:tcPr>
            <w:tcW w:w="620" w:type="dxa"/>
            <w:vMerge/>
            <w:tcBorders>
              <w:top w:val="single" w:sz="8" w:space="0" w:color="auto"/>
              <w:left w:val="single" w:sz="4" w:space="0" w:color="auto"/>
              <w:bottom w:val="single" w:sz="8" w:space="0" w:color="000000"/>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p>
        </w:tc>
        <w:tc>
          <w:tcPr>
            <w:tcW w:w="1180" w:type="dxa"/>
            <w:vMerge/>
            <w:tcBorders>
              <w:top w:val="single" w:sz="8" w:space="0" w:color="auto"/>
              <w:left w:val="single" w:sz="4" w:space="0" w:color="auto"/>
              <w:bottom w:val="single" w:sz="8" w:space="0" w:color="000000"/>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p>
        </w:tc>
        <w:tc>
          <w:tcPr>
            <w:tcW w:w="480" w:type="dxa"/>
            <w:vMerge/>
            <w:tcBorders>
              <w:top w:val="single" w:sz="8" w:space="0" w:color="auto"/>
              <w:left w:val="single" w:sz="4" w:space="0" w:color="auto"/>
              <w:bottom w:val="single" w:sz="8" w:space="0" w:color="000000"/>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p>
        </w:tc>
        <w:tc>
          <w:tcPr>
            <w:tcW w:w="1140" w:type="dxa"/>
            <w:vMerge/>
            <w:tcBorders>
              <w:top w:val="single" w:sz="8" w:space="0" w:color="auto"/>
              <w:left w:val="single" w:sz="4" w:space="0" w:color="auto"/>
              <w:bottom w:val="single" w:sz="8" w:space="0" w:color="000000"/>
              <w:right w:val="single" w:sz="8"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p>
        </w:tc>
      </w:tr>
      <w:tr w:rsidR="00F95A02" w:rsidRPr="00344112" w:rsidTr="00344112">
        <w:trPr>
          <w:trHeight w:val="420"/>
        </w:trPr>
        <w:tc>
          <w:tcPr>
            <w:tcW w:w="5380" w:type="dxa"/>
            <w:tcBorders>
              <w:top w:val="nil"/>
              <w:left w:val="single" w:sz="8" w:space="0" w:color="auto"/>
              <w:bottom w:val="single" w:sz="8"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В С Е Г О</w:t>
            </w:r>
          </w:p>
        </w:tc>
        <w:tc>
          <w:tcPr>
            <w:tcW w:w="620" w:type="dxa"/>
            <w:tcBorders>
              <w:top w:val="nil"/>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80" w:type="dxa"/>
            <w:tcBorders>
              <w:top w:val="nil"/>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single" w:sz="8" w:space="0" w:color="auto"/>
            </w:tcBorders>
            <w:noWrap/>
            <w:vAlign w:val="center"/>
          </w:tcPr>
          <w:p w:rsidR="00F95A02" w:rsidRPr="00344112" w:rsidRDefault="00F95A02" w:rsidP="00344112">
            <w:pPr>
              <w:jc w:val="right"/>
              <w:rPr>
                <w:rFonts w:cs="Times New Roman"/>
                <w:b/>
                <w:bCs/>
                <w:sz w:val="20"/>
                <w:szCs w:val="20"/>
                <w:lang w:bidi="ar-SA"/>
              </w:rPr>
            </w:pPr>
            <w:r w:rsidRPr="00344112">
              <w:rPr>
                <w:rFonts w:cs="Times New Roman"/>
                <w:b/>
                <w:bCs/>
                <w:sz w:val="20"/>
                <w:szCs w:val="20"/>
                <w:lang w:bidi="ar-SA"/>
              </w:rPr>
              <w:t>5 127,9</w:t>
            </w:r>
          </w:p>
        </w:tc>
      </w:tr>
      <w:tr w:rsidR="00F95A02" w:rsidRPr="00344112" w:rsidTr="00344112">
        <w:trPr>
          <w:trHeight w:val="31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Администрация  Ягоднинского сельского поселения</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cs="Times New Roman"/>
                <w:b/>
                <w:bCs/>
                <w:sz w:val="20"/>
                <w:szCs w:val="20"/>
                <w:lang w:bidi="ar-SA"/>
              </w:rPr>
            </w:pPr>
            <w:r w:rsidRPr="00344112">
              <w:rPr>
                <w:rFonts w:cs="Times New Roman"/>
                <w:b/>
                <w:bCs/>
                <w:sz w:val="20"/>
                <w:szCs w:val="20"/>
                <w:lang w:bidi="ar-SA"/>
              </w:rPr>
              <w:t>5 127,9</w:t>
            </w:r>
          </w:p>
        </w:tc>
      </w:tr>
      <w:tr w:rsidR="00F95A02" w:rsidRPr="00344112" w:rsidTr="00344112">
        <w:trPr>
          <w:trHeight w:val="330"/>
        </w:trPr>
        <w:tc>
          <w:tcPr>
            <w:tcW w:w="5380" w:type="dxa"/>
            <w:tcBorders>
              <w:top w:val="nil"/>
              <w:left w:val="single" w:sz="4" w:space="0" w:color="auto"/>
              <w:bottom w:val="nil"/>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Общегосударственные вопросы</w:t>
            </w:r>
          </w:p>
        </w:tc>
        <w:tc>
          <w:tcPr>
            <w:tcW w:w="62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0100</w:t>
            </w:r>
          </w:p>
        </w:tc>
        <w:tc>
          <w:tcPr>
            <w:tcW w:w="11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cs="Times New Roman"/>
                <w:b/>
                <w:bCs/>
                <w:sz w:val="20"/>
                <w:szCs w:val="20"/>
                <w:lang w:bidi="ar-SA"/>
              </w:rPr>
            </w:pPr>
            <w:r w:rsidRPr="00344112">
              <w:rPr>
                <w:rFonts w:cs="Times New Roman"/>
                <w:b/>
                <w:bCs/>
                <w:sz w:val="20"/>
                <w:szCs w:val="20"/>
                <w:lang w:bidi="ar-SA"/>
              </w:rPr>
              <w:t>3 585,9</w:t>
            </w:r>
          </w:p>
        </w:tc>
      </w:tr>
      <w:tr w:rsidR="00F95A02" w:rsidRPr="00344112" w:rsidTr="00344112">
        <w:trPr>
          <w:trHeight w:val="510"/>
        </w:trPr>
        <w:tc>
          <w:tcPr>
            <w:tcW w:w="5380" w:type="dxa"/>
            <w:tcBorders>
              <w:top w:val="single" w:sz="8" w:space="0" w:color="auto"/>
              <w:left w:val="single" w:sz="8" w:space="0" w:color="auto"/>
              <w:bottom w:val="single" w:sz="8" w:space="0" w:color="auto"/>
              <w:right w:val="nil"/>
            </w:tcBorders>
            <w:vAlign w:val="bottom"/>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20" w:type="dxa"/>
            <w:tcBorders>
              <w:top w:val="single" w:sz="8" w:space="0" w:color="auto"/>
              <w:left w:val="single" w:sz="4" w:space="0" w:color="auto"/>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0102</w:t>
            </w:r>
          </w:p>
        </w:tc>
        <w:tc>
          <w:tcPr>
            <w:tcW w:w="11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noWrap/>
            <w:vAlign w:val="center"/>
          </w:tcPr>
          <w:p w:rsidR="00F95A02" w:rsidRPr="00344112" w:rsidRDefault="00F95A02" w:rsidP="00344112">
            <w:pPr>
              <w:jc w:val="right"/>
              <w:rPr>
                <w:rFonts w:cs="Times New Roman"/>
                <w:b/>
                <w:bCs/>
                <w:sz w:val="20"/>
                <w:szCs w:val="20"/>
                <w:lang w:bidi="ar-SA"/>
              </w:rPr>
            </w:pPr>
            <w:r w:rsidRPr="00344112">
              <w:rPr>
                <w:rFonts w:cs="Times New Roman"/>
                <w:b/>
                <w:bCs/>
                <w:sz w:val="20"/>
                <w:szCs w:val="20"/>
                <w:lang w:bidi="ar-SA"/>
              </w:rPr>
              <w:t>879,5</w:t>
            </w:r>
          </w:p>
        </w:tc>
      </w:tr>
      <w:tr w:rsidR="00F95A02" w:rsidRPr="00344112" w:rsidTr="00344112">
        <w:trPr>
          <w:trHeight w:val="600"/>
        </w:trPr>
        <w:tc>
          <w:tcPr>
            <w:tcW w:w="5380" w:type="dxa"/>
            <w:tcBorders>
              <w:top w:val="nil"/>
              <w:left w:val="single" w:sz="4" w:space="0" w:color="auto"/>
              <w:bottom w:val="single" w:sz="4" w:space="0" w:color="auto"/>
              <w:right w:val="single" w:sz="4" w:space="0" w:color="auto"/>
            </w:tcBorders>
            <w:shd w:val="clear" w:color="auto" w:fill="FFFFFF"/>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0020000000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879,5</w:t>
            </w:r>
          </w:p>
        </w:tc>
      </w:tr>
      <w:tr w:rsidR="00F95A02" w:rsidRPr="00344112" w:rsidTr="00344112">
        <w:trPr>
          <w:trHeight w:val="31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Аппарат органов местного самоуправления</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0020400000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879,5</w:t>
            </w:r>
          </w:p>
        </w:tc>
      </w:tr>
      <w:tr w:rsidR="00F95A02" w:rsidRPr="00344112" w:rsidTr="00344112">
        <w:trPr>
          <w:trHeight w:val="510"/>
        </w:trPr>
        <w:tc>
          <w:tcPr>
            <w:tcW w:w="5380" w:type="dxa"/>
            <w:tcBorders>
              <w:top w:val="nil"/>
              <w:left w:val="single" w:sz="4" w:space="0" w:color="auto"/>
              <w:bottom w:val="single" w:sz="4" w:space="0" w:color="auto"/>
              <w:right w:val="single" w:sz="4" w:space="0" w:color="auto"/>
            </w:tcBorders>
            <w:shd w:val="clear" w:color="auto" w:fill="FFFFFF"/>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Выполнение функций органами местного самоуправления за счет средств местного бюджета</w:t>
            </w:r>
          </w:p>
        </w:tc>
        <w:tc>
          <w:tcPr>
            <w:tcW w:w="620" w:type="dxa"/>
            <w:tcBorders>
              <w:top w:val="nil"/>
              <w:left w:val="nil"/>
              <w:bottom w:val="single" w:sz="4" w:space="0" w:color="auto"/>
              <w:right w:val="single" w:sz="4" w:space="0" w:color="auto"/>
            </w:tcBorders>
            <w:shd w:val="clear" w:color="auto" w:fill="FFFFFF"/>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0102</w:t>
            </w:r>
          </w:p>
        </w:tc>
        <w:tc>
          <w:tcPr>
            <w:tcW w:w="1180" w:type="dxa"/>
            <w:tcBorders>
              <w:top w:val="nil"/>
              <w:left w:val="nil"/>
              <w:bottom w:val="single" w:sz="4" w:space="0" w:color="auto"/>
              <w:right w:val="single" w:sz="4" w:space="0" w:color="auto"/>
            </w:tcBorders>
            <w:shd w:val="clear" w:color="auto" w:fill="FFFFFF"/>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879,5</w:t>
            </w:r>
          </w:p>
        </w:tc>
      </w:tr>
      <w:tr w:rsidR="00F95A02" w:rsidRPr="00344112" w:rsidTr="00344112">
        <w:trPr>
          <w:trHeight w:val="1080"/>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auto" w:fill="FFFFFF"/>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879,5</w:t>
            </w:r>
          </w:p>
        </w:tc>
      </w:tr>
      <w:tr w:rsidR="00F95A02" w:rsidRPr="00344112" w:rsidTr="00344112">
        <w:trPr>
          <w:trHeight w:val="525"/>
        </w:trPr>
        <w:tc>
          <w:tcPr>
            <w:tcW w:w="5380" w:type="dxa"/>
            <w:tcBorders>
              <w:top w:val="nil"/>
              <w:left w:val="single" w:sz="4" w:space="0" w:color="auto"/>
              <w:bottom w:val="nil"/>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0102</w:t>
            </w:r>
          </w:p>
        </w:tc>
        <w:tc>
          <w:tcPr>
            <w:tcW w:w="1180" w:type="dxa"/>
            <w:tcBorders>
              <w:top w:val="nil"/>
              <w:left w:val="nil"/>
              <w:bottom w:val="nil"/>
              <w:right w:val="single" w:sz="4" w:space="0" w:color="auto"/>
            </w:tcBorders>
            <w:shd w:val="clear" w:color="auto" w:fill="FFFFFF"/>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120</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879,5</w:t>
            </w:r>
          </w:p>
        </w:tc>
      </w:tr>
      <w:tr w:rsidR="00F95A02" w:rsidRPr="00344112" w:rsidTr="00344112">
        <w:trPr>
          <w:trHeight w:val="915"/>
        </w:trPr>
        <w:tc>
          <w:tcPr>
            <w:tcW w:w="5380" w:type="dxa"/>
            <w:tcBorders>
              <w:top w:val="single" w:sz="8" w:space="0" w:color="auto"/>
              <w:left w:val="single" w:sz="8" w:space="0" w:color="auto"/>
              <w:bottom w:val="single" w:sz="8" w:space="0" w:color="auto"/>
              <w:right w:val="single" w:sz="4" w:space="0" w:color="auto"/>
            </w:tcBorders>
            <w:shd w:val="clear" w:color="auto" w:fill="FFFFFF"/>
            <w:vAlign w:val="center"/>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0104</w:t>
            </w:r>
          </w:p>
        </w:tc>
        <w:tc>
          <w:tcPr>
            <w:tcW w:w="11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2 595,4</w:t>
            </w:r>
          </w:p>
        </w:tc>
      </w:tr>
      <w:tr w:rsidR="00F95A02" w:rsidRPr="00344112" w:rsidTr="00344112">
        <w:trPr>
          <w:trHeight w:val="690"/>
        </w:trPr>
        <w:tc>
          <w:tcPr>
            <w:tcW w:w="5380" w:type="dxa"/>
            <w:tcBorders>
              <w:top w:val="nil"/>
              <w:left w:val="single" w:sz="4" w:space="0" w:color="auto"/>
              <w:bottom w:val="single" w:sz="4" w:space="0" w:color="auto"/>
              <w:right w:val="single" w:sz="4" w:space="0" w:color="auto"/>
            </w:tcBorders>
            <w:shd w:val="clear" w:color="auto" w:fill="FFFFFF"/>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0020000000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2 595,4</w:t>
            </w:r>
          </w:p>
        </w:tc>
      </w:tr>
      <w:tr w:rsidR="00F95A02" w:rsidRPr="00344112" w:rsidTr="00344112">
        <w:trPr>
          <w:trHeight w:val="43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Аппарат органов местного самоуправления</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0020400000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2 595,4</w:t>
            </w:r>
          </w:p>
        </w:tc>
      </w:tr>
      <w:tr w:rsidR="00F95A02" w:rsidRPr="00344112" w:rsidTr="00344112">
        <w:trPr>
          <w:trHeight w:val="570"/>
        </w:trPr>
        <w:tc>
          <w:tcPr>
            <w:tcW w:w="5380" w:type="dxa"/>
            <w:tcBorders>
              <w:top w:val="nil"/>
              <w:left w:val="single" w:sz="4" w:space="0" w:color="auto"/>
              <w:bottom w:val="single" w:sz="4" w:space="0" w:color="auto"/>
              <w:right w:val="single" w:sz="4" w:space="0" w:color="auto"/>
            </w:tcBorders>
            <w:shd w:val="clear" w:color="auto" w:fill="FFFFFF"/>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Выполнение функций органами местного самоуправления за счет средств местного бюджета</w:t>
            </w:r>
          </w:p>
        </w:tc>
        <w:tc>
          <w:tcPr>
            <w:tcW w:w="620" w:type="dxa"/>
            <w:tcBorders>
              <w:top w:val="nil"/>
              <w:left w:val="nil"/>
              <w:bottom w:val="single" w:sz="4" w:space="0" w:color="auto"/>
              <w:right w:val="single" w:sz="4" w:space="0" w:color="auto"/>
            </w:tcBorders>
            <w:shd w:val="clear" w:color="auto" w:fill="FFFFFF"/>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2 595,4</w:t>
            </w:r>
          </w:p>
        </w:tc>
      </w:tr>
      <w:tr w:rsidR="00F95A02" w:rsidRPr="00344112" w:rsidTr="00344112">
        <w:trPr>
          <w:trHeight w:val="1065"/>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100</w:t>
            </w:r>
          </w:p>
        </w:tc>
        <w:tc>
          <w:tcPr>
            <w:tcW w:w="1140" w:type="dxa"/>
            <w:tcBorders>
              <w:top w:val="nil"/>
              <w:left w:val="single" w:sz="4" w:space="0" w:color="auto"/>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1 978,9</w:t>
            </w:r>
          </w:p>
        </w:tc>
      </w:tr>
      <w:tr w:rsidR="00F95A02" w:rsidRPr="00344112" w:rsidTr="00344112">
        <w:trPr>
          <w:trHeight w:val="630"/>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120</w:t>
            </w:r>
          </w:p>
        </w:tc>
        <w:tc>
          <w:tcPr>
            <w:tcW w:w="1140" w:type="dxa"/>
            <w:tcBorders>
              <w:top w:val="nil"/>
              <w:left w:val="single" w:sz="4" w:space="0" w:color="auto"/>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1 978,9</w:t>
            </w:r>
          </w:p>
        </w:tc>
      </w:tr>
      <w:tr w:rsidR="00F95A02" w:rsidRPr="00344112" w:rsidTr="00344112">
        <w:trPr>
          <w:trHeight w:val="615"/>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615,5</w:t>
            </w:r>
          </w:p>
        </w:tc>
      </w:tr>
      <w:tr w:rsidR="00F95A02"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615,5</w:t>
            </w:r>
          </w:p>
        </w:tc>
      </w:tr>
      <w:tr w:rsidR="00F95A02" w:rsidRPr="00344112" w:rsidTr="00344112">
        <w:trPr>
          <w:trHeight w:val="390"/>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бюджетные ассигнования</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800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1,0</w:t>
            </w:r>
          </w:p>
        </w:tc>
      </w:tr>
      <w:tr w:rsidR="00F95A02" w:rsidRPr="00344112" w:rsidTr="00344112">
        <w:trPr>
          <w:trHeight w:val="405"/>
        </w:trPr>
        <w:tc>
          <w:tcPr>
            <w:tcW w:w="5380" w:type="dxa"/>
            <w:tcBorders>
              <w:top w:val="nil"/>
              <w:left w:val="single" w:sz="4" w:space="0" w:color="auto"/>
              <w:bottom w:val="nil"/>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Уплата налогов, сборов и иных платежей</w:t>
            </w:r>
          </w:p>
        </w:tc>
        <w:tc>
          <w:tcPr>
            <w:tcW w:w="62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F95A02" w:rsidRPr="00344112" w:rsidRDefault="00F95A02"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850</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1,0</w:t>
            </w:r>
          </w:p>
        </w:tc>
      </w:tr>
      <w:tr w:rsidR="00F95A02" w:rsidRPr="00344112" w:rsidTr="00344112">
        <w:trPr>
          <w:trHeight w:val="300"/>
        </w:trPr>
        <w:tc>
          <w:tcPr>
            <w:tcW w:w="5380" w:type="dxa"/>
            <w:tcBorders>
              <w:top w:val="single" w:sz="8" w:space="0" w:color="auto"/>
              <w:left w:val="single" w:sz="8" w:space="0" w:color="auto"/>
              <w:bottom w:val="single" w:sz="8"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Резервные фонды</w:t>
            </w:r>
          </w:p>
        </w:tc>
        <w:tc>
          <w:tcPr>
            <w:tcW w:w="62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0111</w:t>
            </w:r>
          </w:p>
        </w:tc>
        <w:tc>
          <w:tcPr>
            <w:tcW w:w="11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50,0</w:t>
            </w:r>
          </w:p>
        </w:tc>
      </w:tr>
      <w:tr w:rsidR="00F95A02" w:rsidRPr="00344112" w:rsidTr="00344112">
        <w:trPr>
          <w:trHeight w:val="360"/>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Резервные фонды</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0070000000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50,0</w:t>
            </w:r>
          </w:p>
        </w:tc>
      </w:tr>
      <w:tr w:rsidR="00F95A02" w:rsidRPr="00344112" w:rsidTr="00344112">
        <w:trPr>
          <w:trHeight w:val="34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Резервные фонды местных администраций</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0070500000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50,0</w:t>
            </w:r>
          </w:p>
        </w:tc>
      </w:tr>
      <w:tr w:rsidR="00F95A02" w:rsidRPr="00344112" w:rsidTr="00344112">
        <w:trPr>
          <w:trHeight w:val="345"/>
        </w:trPr>
        <w:tc>
          <w:tcPr>
            <w:tcW w:w="5380" w:type="dxa"/>
            <w:tcBorders>
              <w:top w:val="nil"/>
              <w:left w:val="single" w:sz="4" w:space="0" w:color="auto"/>
              <w:bottom w:val="single" w:sz="4" w:space="0" w:color="auto"/>
              <w:right w:val="single" w:sz="4" w:space="0" w:color="auto"/>
            </w:tcBorders>
            <w:noWrap/>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бюджетные ассигнования</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0700500000</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800</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50,0</w:t>
            </w:r>
          </w:p>
        </w:tc>
      </w:tr>
      <w:tr w:rsidR="00F95A02" w:rsidRPr="00344112" w:rsidTr="00344112">
        <w:trPr>
          <w:trHeight w:val="345"/>
        </w:trPr>
        <w:tc>
          <w:tcPr>
            <w:tcW w:w="5380" w:type="dxa"/>
            <w:tcBorders>
              <w:top w:val="nil"/>
              <w:left w:val="single" w:sz="4" w:space="0" w:color="auto"/>
              <w:bottom w:val="nil"/>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Резервные средства</w:t>
            </w:r>
          </w:p>
        </w:tc>
        <w:tc>
          <w:tcPr>
            <w:tcW w:w="62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0700500000</w:t>
            </w:r>
          </w:p>
        </w:tc>
        <w:tc>
          <w:tcPr>
            <w:tcW w:w="48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870</w:t>
            </w:r>
          </w:p>
        </w:tc>
        <w:tc>
          <w:tcPr>
            <w:tcW w:w="1140" w:type="dxa"/>
            <w:tcBorders>
              <w:top w:val="single" w:sz="4" w:space="0" w:color="auto"/>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50,0</w:t>
            </w:r>
          </w:p>
        </w:tc>
      </w:tr>
      <w:tr w:rsidR="00F95A02" w:rsidRPr="00344112" w:rsidTr="00344112">
        <w:trPr>
          <w:trHeight w:val="345"/>
        </w:trPr>
        <w:tc>
          <w:tcPr>
            <w:tcW w:w="5380" w:type="dxa"/>
            <w:tcBorders>
              <w:top w:val="single" w:sz="8" w:space="0" w:color="auto"/>
              <w:left w:val="single" w:sz="8" w:space="0" w:color="auto"/>
              <w:bottom w:val="single" w:sz="8"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Другие общегосударственные вопросы</w:t>
            </w:r>
          </w:p>
        </w:tc>
        <w:tc>
          <w:tcPr>
            <w:tcW w:w="62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0113</w:t>
            </w:r>
          </w:p>
        </w:tc>
        <w:tc>
          <w:tcPr>
            <w:tcW w:w="11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61,0</w:t>
            </w:r>
          </w:p>
        </w:tc>
      </w:tr>
      <w:tr w:rsidR="00F95A02" w:rsidRPr="00344112" w:rsidTr="00344112">
        <w:trPr>
          <w:trHeight w:val="510"/>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Реализация иных функций органов местного самоуправления</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61,0</w:t>
            </w:r>
          </w:p>
        </w:tc>
      </w:tr>
      <w:tr w:rsidR="00F95A02" w:rsidRPr="00344112" w:rsidTr="00344112">
        <w:trPr>
          <w:trHeight w:val="58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0090200000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55,0</w:t>
            </w:r>
          </w:p>
        </w:tc>
      </w:tr>
      <w:tr w:rsidR="00F95A02"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0090200000</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55,0</w:t>
            </w:r>
          </w:p>
        </w:tc>
      </w:tr>
      <w:tr w:rsidR="00F95A02" w:rsidRPr="00344112" w:rsidTr="00344112">
        <w:trPr>
          <w:trHeight w:val="585"/>
        </w:trPr>
        <w:tc>
          <w:tcPr>
            <w:tcW w:w="5380" w:type="dxa"/>
            <w:tcBorders>
              <w:top w:val="nil"/>
              <w:left w:val="single" w:sz="4" w:space="0" w:color="auto"/>
              <w:bottom w:val="nil"/>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0090200000</w:t>
            </w:r>
          </w:p>
        </w:tc>
        <w:tc>
          <w:tcPr>
            <w:tcW w:w="48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55,0</w:t>
            </w:r>
          </w:p>
        </w:tc>
      </w:tr>
      <w:tr w:rsidR="00F95A02" w:rsidRPr="00344112" w:rsidTr="00344112">
        <w:trPr>
          <w:trHeight w:val="585"/>
        </w:trPr>
        <w:tc>
          <w:tcPr>
            <w:tcW w:w="5380" w:type="dxa"/>
            <w:tcBorders>
              <w:top w:val="single" w:sz="4" w:space="0" w:color="auto"/>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Выполнение других обязательств муниципального образования</w:t>
            </w:r>
          </w:p>
        </w:tc>
        <w:tc>
          <w:tcPr>
            <w:tcW w:w="620" w:type="dxa"/>
            <w:tcBorders>
              <w:top w:val="single" w:sz="4" w:space="0" w:color="auto"/>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0113</w:t>
            </w:r>
          </w:p>
        </w:tc>
        <w:tc>
          <w:tcPr>
            <w:tcW w:w="1180" w:type="dxa"/>
            <w:tcBorders>
              <w:top w:val="single" w:sz="4" w:space="0" w:color="auto"/>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0090300000</w:t>
            </w:r>
          </w:p>
        </w:tc>
        <w:tc>
          <w:tcPr>
            <w:tcW w:w="480" w:type="dxa"/>
            <w:tcBorders>
              <w:top w:val="single" w:sz="4" w:space="0" w:color="auto"/>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6,0</w:t>
            </w:r>
          </w:p>
        </w:tc>
      </w:tr>
      <w:tr w:rsidR="00F95A02" w:rsidRPr="00344112" w:rsidTr="00344112">
        <w:trPr>
          <w:trHeight w:val="780"/>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0090300300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w:t>
            </w:r>
          </w:p>
        </w:tc>
      </w:tr>
      <w:tr w:rsidR="00F95A02" w:rsidRPr="00344112" w:rsidTr="00344112">
        <w:trPr>
          <w:trHeight w:val="585"/>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0090300300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w:t>
            </w:r>
          </w:p>
        </w:tc>
      </w:tr>
      <w:tr w:rsidR="00F95A02" w:rsidRPr="00344112" w:rsidTr="00344112">
        <w:trPr>
          <w:trHeight w:val="585"/>
        </w:trPr>
        <w:tc>
          <w:tcPr>
            <w:tcW w:w="5380" w:type="dxa"/>
            <w:tcBorders>
              <w:top w:val="nil"/>
              <w:left w:val="single" w:sz="4" w:space="0" w:color="auto"/>
              <w:bottom w:val="nil"/>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0090300300</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w:t>
            </w:r>
          </w:p>
        </w:tc>
      </w:tr>
      <w:tr w:rsidR="00F95A02" w:rsidRPr="00344112" w:rsidTr="00344112">
        <w:trPr>
          <w:trHeight w:val="300"/>
        </w:trPr>
        <w:tc>
          <w:tcPr>
            <w:tcW w:w="5380" w:type="dxa"/>
            <w:tcBorders>
              <w:top w:val="single" w:sz="8" w:space="0" w:color="auto"/>
              <w:left w:val="single" w:sz="8" w:space="0" w:color="auto"/>
              <w:bottom w:val="single" w:sz="8"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Национальная оборона</w:t>
            </w:r>
          </w:p>
        </w:tc>
        <w:tc>
          <w:tcPr>
            <w:tcW w:w="62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0200</w:t>
            </w:r>
          </w:p>
        </w:tc>
        <w:tc>
          <w:tcPr>
            <w:tcW w:w="11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0,0</w:t>
            </w:r>
          </w:p>
        </w:tc>
      </w:tr>
      <w:tr w:rsidR="00F95A02" w:rsidRPr="00344112" w:rsidTr="00344112">
        <w:trPr>
          <w:trHeight w:val="40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Мобилизационная и вневойсковая подготовка</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w:t>
            </w:r>
          </w:p>
        </w:tc>
      </w:tr>
      <w:tr w:rsidR="00F95A02" w:rsidRPr="00344112" w:rsidTr="00344112">
        <w:trPr>
          <w:trHeight w:val="103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2100000000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w:t>
            </w:r>
          </w:p>
        </w:tc>
      </w:tr>
      <w:tr w:rsidR="00F95A02" w:rsidRPr="00344112" w:rsidTr="00344112">
        <w:trPr>
          <w:trHeight w:val="64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Подпрограмма "Совершенствование межбюджетных отношений в Томской области"</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2120000000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w:t>
            </w:r>
          </w:p>
        </w:tc>
      </w:tr>
      <w:tr w:rsidR="00F95A02" w:rsidRPr="00344112" w:rsidTr="00344112">
        <w:trPr>
          <w:trHeight w:val="1320"/>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2128100000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w:t>
            </w:r>
          </w:p>
        </w:tc>
      </w:tr>
      <w:tr w:rsidR="00F95A02" w:rsidRPr="00344112" w:rsidTr="00344112">
        <w:trPr>
          <w:trHeight w:val="70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20" w:type="dxa"/>
            <w:tcBorders>
              <w:top w:val="nil"/>
              <w:left w:val="single" w:sz="4" w:space="0" w:color="auto"/>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w:t>
            </w:r>
          </w:p>
        </w:tc>
      </w:tr>
      <w:tr w:rsidR="00F95A02" w:rsidRPr="00344112" w:rsidTr="00344112">
        <w:trPr>
          <w:trHeight w:val="1110"/>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w:t>
            </w:r>
          </w:p>
        </w:tc>
      </w:tr>
      <w:tr w:rsidR="00F95A02" w:rsidRPr="00344112" w:rsidTr="00344112">
        <w:trPr>
          <w:trHeight w:val="525"/>
        </w:trPr>
        <w:tc>
          <w:tcPr>
            <w:tcW w:w="5380" w:type="dxa"/>
            <w:tcBorders>
              <w:top w:val="nil"/>
              <w:left w:val="single" w:sz="4" w:space="0" w:color="auto"/>
              <w:bottom w:val="nil"/>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120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r>
      <w:tr w:rsidR="00F95A02" w:rsidRPr="00344112" w:rsidTr="00344112">
        <w:trPr>
          <w:trHeight w:val="435"/>
        </w:trPr>
        <w:tc>
          <w:tcPr>
            <w:tcW w:w="5380" w:type="dxa"/>
            <w:tcBorders>
              <w:top w:val="single" w:sz="8" w:space="0" w:color="auto"/>
              <w:left w:val="single" w:sz="8" w:space="0" w:color="auto"/>
              <w:bottom w:val="single" w:sz="8"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Национальная экономика</w:t>
            </w:r>
          </w:p>
        </w:tc>
        <w:tc>
          <w:tcPr>
            <w:tcW w:w="62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0400</w:t>
            </w:r>
          </w:p>
        </w:tc>
        <w:tc>
          <w:tcPr>
            <w:tcW w:w="11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656,7</w:t>
            </w:r>
          </w:p>
        </w:tc>
      </w:tr>
      <w:tr w:rsidR="00F95A02" w:rsidRPr="00344112" w:rsidTr="00344112">
        <w:trPr>
          <w:trHeight w:val="345"/>
        </w:trPr>
        <w:tc>
          <w:tcPr>
            <w:tcW w:w="5380" w:type="dxa"/>
            <w:tcBorders>
              <w:top w:val="nil"/>
              <w:left w:val="single" w:sz="4" w:space="0" w:color="auto"/>
              <w:bottom w:val="single" w:sz="4" w:space="0" w:color="auto"/>
              <w:right w:val="single" w:sz="4" w:space="0" w:color="auto"/>
            </w:tcBorders>
            <w:noWrap/>
            <w:vAlign w:val="center"/>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Дорожное хозяйство (дорожные фонды)</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656,7</w:t>
            </w:r>
          </w:p>
        </w:tc>
      </w:tr>
      <w:tr w:rsidR="00F95A02" w:rsidRPr="00344112" w:rsidTr="00344112">
        <w:trPr>
          <w:trHeight w:val="420"/>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Дорожное хозяйство</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3150000000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382,0</w:t>
            </w:r>
          </w:p>
        </w:tc>
      </w:tr>
      <w:tr w:rsidR="00F95A02" w:rsidRPr="00344112" w:rsidTr="00344112">
        <w:trPr>
          <w:trHeight w:val="420"/>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Поддержка дорожного хозяйства</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3150200000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382,0</w:t>
            </w:r>
          </w:p>
        </w:tc>
      </w:tr>
      <w:tr w:rsidR="00F95A02" w:rsidRPr="00344112" w:rsidTr="00344112">
        <w:trPr>
          <w:trHeight w:val="1575"/>
        </w:trPr>
        <w:tc>
          <w:tcPr>
            <w:tcW w:w="5380" w:type="dxa"/>
            <w:tcBorders>
              <w:top w:val="nil"/>
              <w:left w:val="single" w:sz="4" w:space="0" w:color="auto"/>
              <w:bottom w:val="nil"/>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2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3150200320</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382,0</w:t>
            </w:r>
          </w:p>
        </w:tc>
      </w:tr>
      <w:tr w:rsidR="00F95A02" w:rsidRPr="00344112" w:rsidTr="00344112">
        <w:trPr>
          <w:trHeight w:val="615"/>
        </w:trPr>
        <w:tc>
          <w:tcPr>
            <w:tcW w:w="5380" w:type="dxa"/>
            <w:tcBorders>
              <w:top w:val="single" w:sz="4" w:space="0" w:color="auto"/>
              <w:left w:val="single" w:sz="4" w:space="0" w:color="auto"/>
              <w:bottom w:val="single" w:sz="4" w:space="0" w:color="auto"/>
              <w:right w:val="single" w:sz="4" w:space="0" w:color="auto"/>
            </w:tcBorders>
            <w:shd w:val="clear" w:color="auto" w:fill="FFFFFF"/>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3150200320</w:t>
            </w:r>
          </w:p>
        </w:tc>
        <w:tc>
          <w:tcPr>
            <w:tcW w:w="48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single" w:sz="4" w:space="0" w:color="auto"/>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382,0</w:t>
            </w:r>
          </w:p>
        </w:tc>
      </w:tr>
      <w:tr w:rsidR="00F95A02" w:rsidRPr="00344112" w:rsidTr="00344112">
        <w:trPr>
          <w:trHeight w:val="600"/>
        </w:trPr>
        <w:tc>
          <w:tcPr>
            <w:tcW w:w="5380" w:type="dxa"/>
            <w:tcBorders>
              <w:top w:val="nil"/>
              <w:left w:val="single" w:sz="4" w:space="0" w:color="auto"/>
              <w:bottom w:val="single" w:sz="4" w:space="0" w:color="auto"/>
              <w:right w:val="single" w:sz="4" w:space="0" w:color="auto"/>
            </w:tcBorders>
            <w:shd w:val="clear" w:color="auto" w:fill="FFFFFF"/>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single" w:sz="4" w:space="0" w:color="auto"/>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single" w:sz="4" w:space="0" w:color="auto"/>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3150200320</w:t>
            </w:r>
          </w:p>
        </w:tc>
        <w:tc>
          <w:tcPr>
            <w:tcW w:w="480" w:type="dxa"/>
            <w:tcBorders>
              <w:top w:val="single" w:sz="4" w:space="0" w:color="auto"/>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382,0</w:t>
            </w:r>
          </w:p>
        </w:tc>
      </w:tr>
      <w:tr w:rsidR="00F95A02"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center"/>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Муниципальные программы</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7950000000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274,7</w:t>
            </w:r>
          </w:p>
        </w:tc>
      </w:tr>
      <w:tr w:rsidR="00F95A02" w:rsidRPr="00344112" w:rsidTr="00344112">
        <w:trPr>
          <w:trHeight w:val="795"/>
        </w:trPr>
        <w:tc>
          <w:tcPr>
            <w:tcW w:w="5380" w:type="dxa"/>
            <w:tcBorders>
              <w:top w:val="nil"/>
              <w:left w:val="single" w:sz="4" w:space="0" w:color="auto"/>
              <w:bottom w:val="single" w:sz="4" w:space="0" w:color="auto"/>
              <w:right w:val="single" w:sz="4" w:space="0" w:color="auto"/>
            </w:tcBorders>
            <w:shd w:val="clear" w:color="auto" w:fill="FFFFFF"/>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Муниципальная программа  «Развитие транспортной системы Верхнекетского района на 2016-2021 годы»</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7951700000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274,7</w:t>
            </w:r>
          </w:p>
        </w:tc>
      </w:tr>
      <w:tr w:rsidR="00F95A02" w:rsidRPr="00344112" w:rsidTr="00344112">
        <w:trPr>
          <w:trHeight w:val="1035"/>
        </w:trPr>
        <w:tc>
          <w:tcPr>
            <w:tcW w:w="5380" w:type="dxa"/>
            <w:tcBorders>
              <w:top w:val="nil"/>
              <w:left w:val="single" w:sz="4" w:space="0" w:color="auto"/>
              <w:bottom w:val="single" w:sz="4" w:space="0" w:color="auto"/>
              <w:right w:val="single" w:sz="4" w:space="0" w:color="auto"/>
            </w:tcBorders>
            <w:shd w:val="clear" w:color="auto" w:fill="FFFFFF"/>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7951700020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274,7</w:t>
            </w:r>
          </w:p>
        </w:tc>
      </w:tr>
      <w:tr w:rsidR="00F95A02" w:rsidRPr="00344112" w:rsidTr="00344112">
        <w:trPr>
          <w:trHeight w:val="690"/>
        </w:trPr>
        <w:tc>
          <w:tcPr>
            <w:tcW w:w="5380" w:type="dxa"/>
            <w:tcBorders>
              <w:top w:val="nil"/>
              <w:left w:val="single" w:sz="4" w:space="0" w:color="auto"/>
              <w:bottom w:val="single" w:sz="4" w:space="0" w:color="auto"/>
              <w:right w:val="single" w:sz="4" w:space="0" w:color="auto"/>
            </w:tcBorders>
            <w:shd w:val="clear" w:color="auto" w:fill="FFFFFF"/>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7951700020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274,7</w:t>
            </w:r>
          </w:p>
        </w:tc>
      </w:tr>
      <w:tr w:rsidR="00F95A02" w:rsidRPr="00344112" w:rsidTr="00344112">
        <w:trPr>
          <w:trHeight w:val="600"/>
        </w:trPr>
        <w:tc>
          <w:tcPr>
            <w:tcW w:w="5380" w:type="dxa"/>
            <w:tcBorders>
              <w:top w:val="nil"/>
              <w:left w:val="single" w:sz="4" w:space="0" w:color="auto"/>
              <w:bottom w:val="nil"/>
              <w:right w:val="single" w:sz="4" w:space="0" w:color="auto"/>
            </w:tcBorders>
            <w:shd w:val="clear" w:color="auto" w:fill="FFFFFF"/>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7951700020</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274,7</w:t>
            </w:r>
          </w:p>
        </w:tc>
      </w:tr>
      <w:tr w:rsidR="00F95A02" w:rsidRPr="00344112" w:rsidTr="00344112">
        <w:trPr>
          <w:trHeight w:val="405"/>
        </w:trPr>
        <w:tc>
          <w:tcPr>
            <w:tcW w:w="5380" w:type="dxa"/>
            <w:tcBorders>
              <w:top w:val="single" w:sz="8" w:space="0" w:color="auto"/>
              <w:left w:val="single" w:sz="8" w:space="0" w:color="auto"/>
              <w:bottom w:val="single" w:sz="8" w:space="0" w:color="auto"/>
              <w:right w:val="single" w:sz="4" w:space="0" w:color="auto"/>
            </w:tcBorders>
            <w:vAlign w:val="center"/>
          </w:tcPr>
          <w:p w:rsidR="00F95A02" w:rsidRPr="00344112" w:rsidRDefault="00F95A02" w:rsidP="00344112">
            <w:pP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Жилищно-коммунальное хозяйство</w:t>
            </w:r>
          </w:p>
        </w:tc>
        <w:tc>
          <w:tcPr>
            <w:tcW w:w="62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0500</w:t>
            </w:r>
          </w:p>
        </w:tc>
        <w:tc>
          <w:tcPr>
            <w:tcW w:w="11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551,4</w:t>
            </w:r>
          </w:p>
        </w:tc>
      </w:tr>
      <w:tr w:rsidR="00F95A02" w:rsidRPr="00344112" w:rsidTr="00344112">
        <w:trPr>
          <w:trHeight w:val="420"/>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Жилищное хозяйство</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167,6</w:t>
            </w:r>
          </w:p>
        </w:tc>
      </w:tr>
      <w:tr w:rsidR="00F95A02" w:rsidRPr="00344112" w:rsidTr="00344112">
        <w:trPr>
          <w:trHeight w:val="360"/>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Поддержка жилищного хозяйства</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3900000000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167,6</w:t>
            </w:r>
          </w:p>
        </w:tc>
      </w:tr>
      <w:tr w:rsidR="00F95A02" w:rsidRPr="00344112" w:rsidTr="00344112">
        <w:trPr>
          <w:trHeight w:val="480"/>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Капитальный ремонт муниципального жилищного фонда</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3900200000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115,0</w:t>
            </w:r>
          </w:p>
        </w:tc>
      </w:tr>
      <w:tr w:rsidR="00F95A02" w:rsidRPr="00344112" w:rsidTr="00344112">
        <w:trPr>
          <w:trHeight w:val="630"/>
        </w:trPr>
        <w:tc>
          <w:tcPr>
            <w:tcW w:w="5380" w:type="dxa"/>
            <w:tcBorders>
              <w:top w:val="nil"/>
              <w:left w:val="single" w:sz="4" w:space="0" w:color="auto"/>
              <w:bottom w:val="single" w:sz="4" w:space="0" w:color="auto"/>
              <w:right w:val="single" w:sz="4" w:space="0" w:color="auto"/>
            </w:tcBorders>
            <w:shd w:val="clear" w:color="auto" w:fill="FFFFFF"/>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3900200000</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115,0</w:t>
            </w:r>
          </w:p>
        </w:tc>
      </w:tr>
      <w:tr w:rsidR="00F95A02" w:rsidRPr="00344112" w:rsidTr="00344112">
        <w:trPr>
          <w:trHeight w:val="525"/>
        </w:trPr>
        <w:tc>
          <w:tcPr>
            <w:tcW w:w="5380" w:type="dxa"/>
            <w:tcBorders>
              <w:top w:val="nil"/>
              <w:left w:val="single" w:sz="4" w:space="0" w:color="auto"/>
              <w:bottom w:val="nil"/>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3900200000</w:t>
            </w:r>
          </w:p>
        </w:tc>
        <w:tc>
          <w:tcPr>
            <w:tcW w:w="48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115,0</w:t>
            </w:r>
          </w:p>
        </w:tc>
      </w:tr>
      <w:tr w:rsidR="00F95A02" w:rsidRPr="00344112" w:rsidTr="00344112">
        <w:trPr>
          <w:trHeight w:val="525"/>
        </w:trPr>
        <w:tc>
          <w:tcPr>
            <w:tcW w:w="5380" w:type="dxa"/>
            <w:tcBorders>
              <w:top w:val="single" w:sz="4" w:space="0" w:color="auto"/>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2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0501</w:t>
            </w:r>
          </w:p>
        </w:tc>
        <w:tc>
          <w:tcPr>
            <w:tcW w:w="1180" w:type="dxa"/>
            <w:tcBorders>
              <w:top w:val="single" w:sz="4" w:space="0" w:color="auto"/>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3900200010</w:t>
            </w:r>
          </w:p>
        </w:tc>
        <w:tc>
          <w:tcPr>
            <w:tcW w:w="480" w:type="dxa"/>
            <w:tcBorders>
              <w:top w:val="single" w:sz="4" w:space="0" w:color="auto"/>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52,6</w:t>
            </w:r>
          </w:p>
        </w:tc>
      </w:tr>
      <w:tr w:rsidR="00F95A02"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620" w:type="dxa"/>
            <w:tcBorders>
              <w:top w:val="single" w:sz="4" w:space="0" w:color="auto"/>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3900200010</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52,6</w:t>
            </w:r>
          </w:p>
        </w:tc>
      </w:tr>
      <w:tr w:rsidR="00F95A02" w:rsidRPr="00344112" w:rsidTr="00344112">
        <w:trPr>
          <w:trHeight w:val="525"/>
        </w:trPr>
        <w:tc>
          <w:tcPr>
            <w:tcW w:w="5380" w:type="dxa"/>
            <w:tcBorders>
              <w:top w:val="nil"/>
              <w:left w:val="single" w:sz="4" w:space="0" w:color="auto"/>
              <w:bottom w:val="nil"/>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3900200010</w:t>
            </w:r>
          </w:p>
        </w:tc>
        <w:tc>
          <w:tcPr>
            <w:tcW w:w="48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52,6</w:t>
            </w:r>
          </w:p>
        </w:tc>
      </w:tr>
      <w:tr w:rsidR="00F95A02" w:rsidRPr="00344112" w:rsidTr="00344112">
        <w:trPr>
          <w:trHeight w:val="420"/>
        </w:trPr>
        <w:tc>
          <w:tcPr>
            <w:tcW w:w="5380" w:type="dxa"/>
            <w:tcBorders>
              <w:top w:val="single" w:sz="8" w:space="0" w:color="auto"/>
              <w:left w:val="single" w:sz="8" w:space="0" w:color="auto"/>
              <w:bottom w:val="single" w:sz="8"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Коммунальное хозяйство</w:t>
            </w:r>
          </w:p>
        </w:tc>
        <w:tc>
          <w:tcPr>
            <w:tcW w:w="62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0502</w:t>
            </w:r>
          </w:p>
        </w:tc>
        <w:tc>
          <w:tcPr>
            <w:tcW w:w="11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25,0</w:t>
            </w:r>
          </w:p>
        </w:tc>
      </w:tr>
      <w:tr w:rsidR="00F95A02" w:rsidRPr="00344112" w:rsidTr="00344112">
        <w:trPr>
          <w:trHeight w:val="46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Поддержка коммунального хозяйства</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3910000000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25,0</w:t>
            </w:r>
          </w:p>
        </w:tc>
      </w:tr>
      <w:tr w:rsidR="00F95A02" w:rsidRPr="00344112" w:rsidTr="00344112">
        <w:trPr>
          <w:trHeight w:val="540"/>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Капитальный ремонт объектов коммунального хозяйства, относящихся к муниципальному имуществу</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3910200000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25,0</w:t>
            </w:r>
          </w:p>
        </w:tc>
      </w:tr>
      <w:tr w:rsidR="00F95A02"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3910200000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25,0</w:t>
            </w:r>
          </w:p>
        </w:tc>
      </w:tr>
      <w:tr w:rsidR="00F95A02" w:rsidRPr="00344112" w:rsidTr="00344112">
        <w:trPr>
          <w:trHeight w:val="525"/>
        </w:trPr>
        <w:tc>
          <w:tcPr>
            <w:tcW w:w="5380" w:type="dxa"/>
            <w:tcBorders>
              <w:top w:val="nil"/>
              <w:left w:val="single" w:sz="4" w:space="0" w:color="auto"/>
              <w:bottom w:val="nil"/>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3910200000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25,0</w:t>
            </w:r>
          </w:p>
        </w:tc>
      </w:tr>
      <w:tr w:rsidR="00F95A02" w:rsidRPr="00344112" w:rsidTr="00344112">
        <w:trPr>
          <w:trHeight w:val="405"/>
        </w:trPr>
        <w:tc>
          <w:tcPr>
            <w:tcW w:w="5380" w:type="dxa"/>
            <w:tcBorders>
              <w:top w:val="single" w:sz="8" w:space="0" w:color="auto"/>
              <w:left w:val="single" w:sz="8" w:space="0" w:color="auto"/>
              <w:bottom w:val="single" w:sz="8"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Благоустройство</w:t>
            </w:r>
          </w:p>
        </w:tc>
        <w:tc>
          <w:tcPr>
            <w:tcW w:w="62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0503</w:t>
            </w:r>
          </w:p>
        </w:tc>
        <w:tc>
          <w:tcPr>
            <w:tcW w:w="11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358,8</w:t>
            </w:r>
          </w:p>
        </w:tc>
      </w:tr>
      <w:tr w:rsidR="00F95A02" w:rsidRPr="00344112" w:rsidTr="00344112">
        <w:trPr>
          <w:trHeight w:val="390"/>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Благоустройство</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6000000000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358,8</w:t>
            </w:r>
          </w:p>
        </w:tc>
      </w:tr>
      <w:tr w:rsidR="00F95A02" w:rsidRPr="00344112" w:rsidTr="00344112">
        <w:trPr>
          <w:trHeight w:val="46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Уличное освещение</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6000100000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164,5</w:t>
            </w:r>
          </w:p>
        </w:tc>
      </w:tr>
      <w:tr w:rsidR="00F95A02" w:rsidRPr="00344112" w:rsidTr="00344112">
        <w:trPr>
          <w:trHeight w:val="465"/>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6000100000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164,5</w:t>
            </w:r>
          </w:p>
        </w:tc>
      </w:tr>
      <w:tr w:rsidR="00F95A02" w:rsidRPr="00344112" w:rsidTr="00344112">
        <w:trPr>
          <w:trHeight w:val="540"/>
        </w:trPr>
        <w:tc>
          <w:tcPr>
            <w:tcW w:w="5380" w:type="dxa"/>
            <w:tcBorders>
              <w:top w:val="nil"/>
              <w:left w:val="single" w:sz="4" w:space="0" w:color="auto"/>
              <w:bottom w:val="nil"/>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6000100000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164,5</w:t>
            </w:r>
          </w:p>
        </w:tc>
      </w:tr>
      <w:tr w:rsidR="00F95A02" w:rsidRPr="00344112" w:rsidTr="00344112">
        <w:trPr>
          <w:trHeight w:val="420"/>
        </w:trPr>
        <w:tc>
          <w:tcPr>
            <w:tcW w:w="5380" w:type="dxa"/>
            <w:tcBorders>
              <w:top w:val="single" w:sz="4" w:space="0" w:color="auto"/>
              <w:left w:val="single" w:sz="4" w:space="0" w:color="auto"/>
              <w:bottom w:val="nil"/>
              <w:right w:val="single" w:sz="4" w:space="0" w:color="auto"/>
            </w:tcBorders>
            <w:shd w:val="clear" w:color="auto" w:fill="FFFFFF"/>
            <w:vAlign w:val="center"/>
          </w:tcPr>
          <w:p w:rsidR="00F95A02" w:rsidRPr="00344112" w:rsidRDefault="00F95A02" w:rsidP="00344112">
            <w:pPr>
              <w:rPr>
                <w:rFonts w:cs="Times New Roman"/>
                <w:b/>
                <w:bCs/>
                <w:sz w:val="20"/>
                <w:szCs w:val="20"/>
                <w:lang w:bidi="ar-SA"/>
              </w:rPr>
            </w:pPr>
            <w:r w:rsidRPr="00344112">
              <w:rPr>
                <w:rFonts w:cs="Times New Roman"/>
                <w:b/>
                <w:bCs/>
                <w:sz w:val="20"/>
                <w:szCs w:val="20"/>
                <w:lang w:bidi="ar-SA"/>
              </w:rPr>
              <w:t>Ликвидация несанкционированныз свалок</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6000300000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41,6</w:t>
            </w:r>
          </w:p>
        </w:tc>
      </w:tr>
      <w:tr w:rsidR="00F95A02" w:rsidRPr="00344112" w:rsidTr="00344112">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6000300000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41,6</w:t>
            </w:r>
          </w:p>
        </w:tc>
      </w:tr>
      <w:tr w:rsidR="00F95A02" w:rsidRPr="00344112" w:rsidTr="00344112">
        <w:trPr>
          <w:trHeight w:val="540"/>
        </w:trPr>
        <w:tc>
          <w:tcPr>
            <w:tcW w:w="5380" w:type="dxa"/>
            <w:tcBorders>
              <w:top w:val="nil"/>
              <w:left w:val="single" w:sz="4" w:space="0" w:color="auto"/>
              <w:bottom w:val="nil"/>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6000300000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41,6</w:t>
            </w:r>
          </w:p>
        </w:tc>
      </w:tr>
      <w:tr w:rsidR="00F95A02" w:rsidRPr="00344112" w:rsidTr="00344112">
        <w:trPr>
          <w:trHeight w:val="435"/>
        </w:trPr>
        <w:tc>
          <w:tcPr>
            <w:tcW w:w="5380" w:type="dxa"/>
            <w:tcBorders>
              <w:top w:val="single" w:sz="4" w:space="0" w:color="auto"/>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Прочие мероприятия по благоустройству  поселений</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6000500000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152,7</w:t>
            </w:r>
          </w:p>
        </w:tc>
      </w:tr>
      <w:tr w:rsidR="00F95A02"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6000500000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150,6</w:t>
            </w:r>
          </w:p>
        </w:tc>
      </w:tr>
      <w:tr w:rsidR="00F95A02" w:rsidRPr="00344112" w:rsidTr="00344112">
        <w:trPr>
          <w:trHeight w:val="570"/>
        </w:trPr>
        <w:tc>
          <w:tcPr>
            <w:tcW w:w="5380" w:type="dxa"/>
            <w:tcBorders>
              <w:top w:val="nil"/>
              <w:left w:val="single" w:sz="4" w:space="0" w:color="auto"/>
              <w:bottom w:val="nil"/>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6000500000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150,6</w:t>
            </w:r>
          </w:p>
        </w:tc>
      </w:tr>
      <w:tr w:rsidR="00F95A02" w:rsidRPr="00344112" w:rsidTr="00344112">
        <w:trPr>
          <w:trHeight w:val="405"/>
        </w:trPr>
        <w:tc>
          <w:tcPr>
            <w:tcW w:w="5380" w:type="dxa"/>
            <w:tcBorders>
              <w:top w:val="single" w:sz="4" w:space="0" w:color="auto"/>
              <w:left w:val="single" w:sz="4" w:space="0" w:color="auto"/>
              <w:bottom w:val="single" w:sz="4" w:space="0" w:color="auto"/>
              <w:right w:val="single" w:sz="4" w:space="0" w:color="auto"/>
            </w:tcBorders>
            <w:noWrap/>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бюджетные ассигнования</w:t>
            </w:r>
          </w:p>
        </w:tc>
        <w:tc>
          <w:tcPr>
            <w:tcW w:w="62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6000050000</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800</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w:t>
            </w:r>
          </w:p>
        </w:tc>
      </w:tr>
      <w:tr w:rsidR="00F95A02" w:rsidRPr="00344112" w:rsidTr="00344112">
        <w:trPr>
          <w:trHeight w:val="405"/>
        </w:trPr>
        <w:tc>
          <w:tcPr>
            <w:tcW w:w="5380" w:type="dxa"/>
            <w:tcBorders>
              <w:top w:val="nil"/>
              <w:left w:val="nil"/>
              <w:bottom w:val="nil"/>
              <w:right w:val="nil"/>
            </w:tcBorders>
            <w:noWrap/>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Уплата налогов, сборов и иных платежей</w:t>
            </w:r>
          </w:p>
        </w:tc>
        <w:tc>
          <w:tcPr>
            <w:tcW w:w="620" w:type="dxa"/>
            <w:tcBorders>
              <w:top w:val="single" w:sz="4" w:space="0" w:color="auto"/>
              <w:left w:val="single" w:sz="4" w:space="0" w:color="auto"/>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6000500000</w:t>
            </w:r>
          </w:p>
        </w:tc>
        <w:tc>
          <w:tcPr>
            <w:tcW w:w="48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w:t>
            </w:r>
          </w:p>
        </w:tc>
      </w:tr>
      <w:tr w:rsidR="00F95A02" w:rsidRPr="00344112" w:rsidTr="00344112">
        <w:trPr>
          <w:trHeight w:val="345"/>
        </w:trPr>
        <w:tc>
          <w:tcPr>
            <w:tcW w:w="5380" w:type="dxa"/>
            <w:tcBorders>
              <w:top w:val="single" w:sz="8" w:space="0" w:color="auto"/>
              <w:left w:val="single" w:sz="8" w:space="0" w:color="auto"/>
              <w:bottom w:val="single" w:sz="8" w:space="0" w:color="auto"/>
              <w:right w:val="single" w:sz="4" w:space="0" w:color="auto"/>
            </w:tcBorders>
            <w:vAlign w:val="center"/>
          </w:tcPr>
          <w:p w:rsidR="00F95A02" w:rsidRPr="00344112" w:rsidRDefault="00F95A02" w:rsidP="00344112">
            <w:pP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Образование</w:t>
            </w:r>
          </w:p>
        </w:tc>
        <w:tc>
          <w:tcPr>
            <w:tcW w:w="62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0700</w:t>
            </w:r>
          </w:p>
        </w:tc>
        <w:tc>
          <w:tcPr>
            <w:tcW w:w="11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344112" w:rsidRDefault="00F95A02" w:rsidP="00344112">
            <w:pPr>
              <w:jc w:val="right"/>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5,0</w:t>
            </w:r>
          </w:p>
        </w:tc>
      </w:tr>
      <w:tr w:rsidR="00F95A02" w:rsidRPr="00344112" w:rsidTr="00344112">
        <w:trPr>
          <w:trHeight w:val="40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Молодежная политика и оздоровление детей</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0707</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5,0</w:t>
            </w:r>
          </w:p>
        </w:tc>
      </w:tr>
      <w:tr w:rsidR="00F95A02" w:rsidRPr="00344112" w:rsidTr="00344112">
        <w:trPr>
          <w:trHeight w:val="34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Организационно-воспитательная работа с молодежью</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0707</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4310000000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F95A02" w:rsidRPr="00344112" w:rsidTr="00344112">
        <w:trPr>
          <w:trHeight w:val="34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Проведение мероприятий для детей и молодежи</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0707</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4310100000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F95A02"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0707</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4310100000</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F95A02" w:rsidRPr="00344112" w:rsidTr="00344112">
        <w:trPr>
          <w:trHeight w:val="525"/>
        </w:trPr>
        <w:tc>
          <w:tcPr>
            <w:tcW w:w="5380" w:type="dxa"/>
            <w:tcBorders>
              <w:top w:val="nil"/>
              <w:left w:val="single" w:sz="4" w:space="0" w:color="auto"/>
              <w:bottom w:val="nil"/>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0707</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4310100000</w:t>
            </w:r>
          </w:p>
        </w:tc>
        <w:tc>
          <w:tcPr>
            <w:tcW w:w="48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F95A02" w:rsidRPr="00344112" w:rsidTr="00344112">
        <w:trPr>
          <w:trHeight w:val="465"/>
        </w:trPr>
        <w:tc>
          <w:tcPr>
            <w:tcW w:w="5380" w:type="dxa"/>
            <w:tcBorders>
              <w:top w:val="single" w:sz="8" w:space="0" w:color="auto"/>
              <w:left w:val="single" w:sz="8" w:space="0" w:color="auto"/>
              <w:bottom w:val="single" w:sz="8" w:space="0" w:color="auto"/>
              <w:right w:val="single" w:sz="4" w:space="0" w:color="auto"/>
            </w:tcBorders>
            <w:vAlign w:val="center"/>
          </w:tcPr>
          <w:p w:rsidR="00F95A02" w:rsidRPr="00344112" w:rsidRDefault="00F95A02" w:rsidP="00344112">
            <w:pP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Физическая культура и спорт</w:t>
            </w:r>
          </w:p>
        </w:tc>
        <w:tc>
          <w:tcPr>
            <w:tcW w:w="62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1100</w:t>
            </w:r>
          </w:p>
        </w:tc>
        <w:tc>
          <w:tcPr>
            <w:tcW w:w="11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5,0</w:t>
            </w:r>
          </w:p>
        </w:tc>
      </w:tr>
      <w:tr w:rsidR="00F95A02" w:rsidRPr="00344112" w:rsidTr="00344112">
        <w:trPr>
          <w:trHeight w:val="375"/>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xml:space="preserve">Физическая культура </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1101</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5,0</w:t>
            </w:r>
          </w:p>
        </w:tc>
      </w:tr>
      <w:tr w:rsidR="00F95A02" w:rsidRPr="00344112" w:rsidTr="00344112">
        <w:trPr>
          <w:trHeight w:val="570"/>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1101</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5120000000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F95A02" w:rsidRPr="00344112" w:rsidTr="00344112">
        <w:trPr>
          <w:trHeight w:val="360"/>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Мероприятия в области физической культуры и спорта</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1101</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5129700000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F95A02" w:rsidRPr="00344112" w:rsidTr="00344112">
        <w:trPr>
          <w:trHeight w:val="540"/>
        </w:trPr>
        <w:tc>
          <w:tcPr>
            <w:tcW w:w="5380" w:type="dxa"/>
            <w:tcBorders>
              <w:top w:val="nil"/>
              <w:left w:val="single" w:sz="4" w:space="0" w:color="auto"/>
              <w:bottom w:val="single" w:sz="4" w:space="0" w:color="auto"/>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1101</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5129700000</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F95A02" w:rsidRPr="00344112" w:rsidTr="00344112">
        <w:trPr>
          <w:trHeight w:val="630"/>
        </w:trPr>
        <w:tc>
          <w:tcPr>
            <w:tcW w:w="5380" w:type="dxa"/>
            <w:tcBorders>
              <w:top w:val="nil"/>
              <w:left w:val="single" w:sz="4" w:space="0" w:color="auto"/>
              <w:bottom w:val="nil"/>
              <w:right w:val="single" w:sz="4" w:space="0" w:color="auto"/>
            </w:tcBorders>
            <w:shd w:val="clear" w:color="auto" w:fill="FFFFFF"/>
            <w:vAlign w:val="bottom"/>
          </w:tcPr>
          <w:p w:rsidR="00F95A02" w:rsidRPr="00344112" w:rsidRDefault="00F95A02"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1101</w:t>
            </w:r>
          </w:p>
        </w:tc>
        <w:tc>
          <w:tcPr>
            <w:tcW w:w="11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5129700000</w:t>
            </w:r>
          </w:p>
        </w:tc>
        <w:tc>
          <w:tcPr>
            <w:tcW w:w="48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F95A02" w:rsidRPr="00344112" w:rsidTr="00344112">
        <w:trPr>
          <w:trHeight w:val="810"/>
        </w:trPr>
        <w:tc>
          <w:tcPr>
            <w:tcW w:w="5380" w:type="dxa"/>
            <w:tcBorders>
              <w:top w:val="single" w:sz="8" w:space="0" w:color="auto"/>
              <w:left w:val="single" w:sz="8" w:space="0" w:color="auto"/>
              <w:bottom w:val="single" w:sz="8" w:space="0" w:color="auto"/>
              <w:right w:val="single" w:sz="4" w:space="0" w:color="auto"/>
            </w:tcBorders>
            <w:vAlign w:val="center"/>
          </w:tcPr>
          <w:p w:rsidR="00F95A02" w:rsidRPr="00344112" w:rsidRDefault="00F95A02"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xml:space="preserve"> Межбюджетные трансферты общего характера бюджетам субъектов Российской Федерации и муниципальных образований</w:t>
            </w:r>
          </w:p>
        </w:tc>
        <w:tc>
          <w:tcPr>
            <w:tcW w:w="62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1400</w:t>
            </w:r>
          </w:p>
        </w:tc>
        <w:tc>
          <w:tcPr>
            <w:tcW w:w="11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single" w:sz="8" w:space="0" w:color="auto"/>
              <w:left w:val="nil"/>
              <w:bottom w:val="single" w:sz="8" w:space="0" w:color="auto"/>
              <w:right w:val="single" w:sz="8"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323,9</w:t>
            </w:r>
          </w:p>
        </w:tc>
      </w:tr>
      <w:tr w:rsidR="00F95A02" w:rsidRPr="00344112" w:rsidTr="00344112">
        <w:trPr>
          <w:trHeight w:val="450"/>
        </w:trPr>
        <w:tc>
          <w:tcPr>
            <w:tcW w:w="5380" w:type="dxa"/>
            <w:tcBorders>
              <w:top w:val="single" w:sz="4" w:space="0" w:color="auto"/>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323,9</w:t>
            </w:r>
          </w:p>
        </w:tc>
      </w:tr>
      <w:tr w:rsidR="00F95A02" w:rsidRPr="00344112" w:rsidTr="00344112">
        <w:trPr>
          <w:trHeight w:val="450"/>
        </w:trPr>
        <w:tc>
          <w:tcPr>
            <w:tcW w:w="5380" w:type="dxa"/>
            <w:tcBorders>
              <w:top w:val="nil"/>
              <w:left w:val="single" w:sz="4" w:space="0" w:color="auto"/>
              <w:bottom w:val="single" w:sz="4" w:space="0" w:color="auto"/>
              <w:right w:val="single" w:sz="4" w:space="0" w:color="auto"/>
            </w:tcBorders>
            <w:noWrap/>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Межбюджетные трансферты</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5210000000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323,9</w:t>
            </w:r>
          </w:p>
        </w:tc>
      </w:tr>
      <w:tr w:rsidR="00F95A02" w:rsidRPr="00344112" w:rsidTr="00344112">
        <w:trPr>
          <w:trHeight w:val="1590"/>
        </w:trPr>
        <w:tc>
          <w:tcPr>
            <w:tcW w:w="5380" w:type="dxa"/>
            <w:tcBorders>
              <w:top w:val="nil"/>
              <w:left w:val="single" w:sz="4" w:space="0" w:color="000000"/>
              <w:bottom w:val="single" w:sz="4" w:space="0" w:color="000000"/>
              <w:right w:val="single" w:sz="4" w:space="0" w:color="000000"/>
            </w:tcBorders>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20" w:type="dxa"/>
            <w:tcBorders>
              <w:top w:val="nil"/>
              <w:left w:val="single" w:sz="4" w:space="0" w:color="auto"/>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5210600000</w:t>
            </w:r>
          </w:p>
        </w:tc>
        <w:tc>
          <w:tcPr>
            <w:tcW w:w="480" w:type="dxa"/>
            <w:tcBorders>
              <w:top w:val="nil"/>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323,9</w:t>
            </w:r>
          </w:p>
        </w:tc>
      </w:tr>
      <w:tr w:rsidR="00F95A02" w:rsidRPr="00344112" w:rsidTr="00344112">
        <w:trPr>
          <w:trHeight w:val="390"/>
        </w:trPr>
        <w:tc>
          <w:tcPr>
            <w:tcW w:w="5380" w:type="dxa"/>
            <w:tcBorders>
              <w:top w:val="single" w:sz="4" w:space="0" w:color="auto"/>
              <w:left w:val="single" w:sz="4" w:space="0" w:color="auto"/>
              <w:bottom w:val="nil"/>
              <w:right w:val="single" w:sz="4" w:space="0" w:color="auto"/>
            </w:tcBorders>
            <w:noWrap/>
            <w:vAlign w:val="center"/>
          </w:tcPr>
          <w:p w:rsidR="00F95A02" w:rsidRPr="00344112" w:rsidRDefault="00F95A02" w:rsidP="00344112">
            <w:pPr>
              <w:rPr>
                <w:rFonts w:cs="Times New Roman"/>
                <w:sz w:val="20"/>
                <w:szCs w:val="20"/>
                <w:lang w:bidi="ar-SA"/>
              </w:rPr>
            </w:pPr>
            <w:r w:rsidRPr="00344112">
              <w:rPr>
                <w:rFonts w:cs="Times New Roman"/>
                <w:sz w:val="20"/>
                <w:szCs w:val="20"/>
                <w:lang w:bidi="ar-SA"/>
              </w:rPr>
              <w:t>Межбюджетные трансферты</w:t>
            </w:r>
          </w:p>
        </w:tc>
        <w:tc>
          <w:tcPr>
            <w:tcW w:w="62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5210600000</w:t>
            </w:r>
          </w:p>
        </w:tc>
        <w:tc>
          <w:tcPr>
            <w:tcW w:w="480" w:type="dxa"/>
            <w:tcBorders>
              <w:top w:val="single" w:sz="4" w:space="0" w:color="auto"/>
              <w:left w:val="nil"/>
              <w:bottom w:val="nil"/>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500</w:t>
            </w:r>
          </w:p>
        </w:tc>
        <w:tc>
          <w:tcPr>
            <w:tcW w:w="1140" w:type="dxa"/>
            <w:tcBorders>
              <w:top w:val="single" w:sz="4" w:space="0" w:color="auto"/>
              <w:left w:val="nil"/>
              <w:bottom w:val="nil"/>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323,9</w:t>
            </w:r>
          </w:p>
        </w:tc>
      </w:tr>
      <w:tr w:rsidR="00F95A02" w:rsidRPr="00344112" w:rsidTr="00344112">
        <w:trPr>
          <w:trHeight w:val="390"/>
        </w:trPr>
        <w:tc>
          <w:tcPr>
            <w:tcW w:w="5380" w:type="dxa"/>
            <w:tcBorders>
              <w:top w:val="single" w:sz="8" w:space="0" w:color="auto"/>
              <w:left w:val="single" w:sz="8" w:space="0" w:color="auto"/>
              <w:bottom w:val="single" w:sz="8" w:space="0" w:color="auto"/>
              <w:right w:val="single" w:sz="4" w:space="0" w:color="auto"/>
            </w:tcBorders>
            <w:vAlign w:val="center"/>
          </w:tcPr>
          <w:p w:rsidR="00F95A02" w:rsidRPr="00344112" w:rsidRDefault="00F95A02" w:rsidP="00344112">
            <w:pP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Иные межбюджетные трансферты</w:t>
            </w:r>
          </w:p>
        </w:tc>
        <w:tc>
          <w:tcPr>
            <w:tcW w:w="62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1403</w:t>
            </w:r>
          </w:p>
        </w:tc>
        <w:tc>
          <w:tcPr>
            <w:tcW w:w="11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5210600000</w:t>
            </w:r>
          </w:p>
        </w:tc>
        <w:tc>
          <w:tcPr>
            <w:tcW w:w="480" w:type="dxa"/>
            <w:tcBorders>
              <w:top w:val="single" w:sz="8" w:space="0" w:color="auto"/>
              <w:left w:val="nil"/>
              <w:bottom w:val="single" w:sz="8" w:space="0" w:color="auto"/>
              <w:right w:val="single" w:sz="4" w:space="0" w:color="auto"/>
            </w:tcBorders>
            <w:vAlign w:val="center"/>
          </w:tcPr>
          <w:p w:rsidR="00F95A02" w:rsidRPr="00344112" w:rsidRDefault="00F95A02"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540</w:t>
            </w:r>
          </w:p>
        </w:tc>
        <w:tc>
          <w:tcPr>
            <w:tcW w:w="1140" w:type="dxa"/>
            <w:tcBorders>
              <w:top w:val="single" w:sz="8" w:space="0" w:color="auto"/>
              <w:left w:val="nil"/>
              <w:bottom w:val="single" w:sz="8" w:space="0" w:color="auto"/>
              <w:right w:val="single" w:sz="8" w:space="0" w:color="auto"/>
            </w:tcBorders>
            <w:noWrap/>
            <w:vAlign w:val="center"/>
          </w:tcPr>
          <w:p w:rsidR="00F95A02" w:rsidRPr="00344112" w:rsidRDefault="00F95A02"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323,9</w:t>
            </w:r>
          </w:p>
        </w:tc>
      </w:tr>
      <w:tr w:rsidR="00F95A02" w:rsidRPr="00344112" w:rsidTr="00344112">
        <w:trPr>
          <w:trHeight w:val="330"/>
        </w:trPr>
        <w:tc>
          <w:tcPr>
            <w:tcW w:w="5380" w:type="dxa"/>
            <w:tcBorders>
              <w:top w:val="nil"/>
              <w:left w:val="single" w:sz="4" w:space="0" w:color="auto"/>
              <w:bottom w:val="single" w:sz="4" w:space="0" w:color="auto"/>
              <w:right w:val="single" w:sz="4" w:space="0" w:color="auto"/>
            </w:tcBorders>
            <w:vAlign w:val="center"/>
          </w:tcPr>
          <w:p w:rsidR="00F95A02" w:rsidRPr="00344112" w:rsidRDefault="00F95A02"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в том числе:</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 </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r>
      <w:tr w:rsidR="00F95A02" w:rsidRPr="00344112" w:rsidTr="00344112">
        <w:trPr>
          <w:trHeight w:val="1260"/>
        </w:trPr>
        <w:tc>
          <w:tcPr>
            <w:tcW w:w="5380" w:type="dxa"/>
            <w:tcBorders>
              <w:top w:val="nil"/>
              <w:left w:val="single" w:sz="4" w:space="0" w:color="auto"/>
              <w:bottom w:val="single" w:sz="4" w:space="0" w:color="auto"/>
              <w:right w:val="single" w:sz="4" w:space="0" w:color="auto"/>
            </w:tcBorders>
          </w:tcPr>
          <w:p w:rsidR="00F95A02" w:rsidRPr="00344112" w:rsidRDefault="00F95A02"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2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52106000010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26,2</w:t>
            </w:r>
          </w:p>
        </w:tc>
      </w:tr>
      <w:tr w:rsidR="00F95A02" w:rsidRPr="00344112" w:rsidTr="00344112">
        <w:trPr>
          <w:trHeight w:val="1860"/>
        </w:trPr>
        <w:tc>
          <w:tcPr>
            <w:tcW w:w="5380" w:type="dxa"/>
            <w:tcBorders>
              <w:top w:val="single" w:sz="4" w:space="0" w:color="auto"/>
              <w:left w:val="single" w:sz="4" w:space="0" w:color="auto"/>
              <w:bottom w:val="single" w:sz="4" w:space="0" w:color="auto"/>
              <w:right w:val="single" w:sz="4" w:space="0" w:color="auto"/>
            </w:tcBorders>
          </w:tcPr>
          <w:p w:rsidR="00F95A02" w:rsidRPr="00344112" w:rsidRDefault="00F95A02"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20" w:type="dxa"/>
            <w:tcBorders>
              <w:top w:val="nil"/>
              <w:left w:val="single" w:sz="4" w:space="0" w:color="auto"/>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52106000020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15,7</w:t>
            </w:r>
          </w:p>
        </w:tc>
      </w:tr>
      <w:tr w:rsidR="00F95A02" w:rsidRPr="00344112" w:rsidTr="00344112">
        <w:trPr>
          <w:trHeight w:val="1185"/>
        </w:trPr>
        <w:tc>
          <w:tcPr>
            <w:tcW w:w="5380" w:type="dxa"/>
            <w:tcBorders>
              <w:top w:val="nil"/>
              <w:left w:val="single" w:sz="4" w:space="0" w:color="auto"/>
              <w:bottom w:val="single" w:sz="4" w:space="0" w:color="auto"/>
              <w:right w:val="single" w:sz="4" w:space="0" w:color="auto"/>
            </w:tcBorders>
          </w:tcPr>
          <w:p w:rsidR="00F95A02" w:rsidRPr="00344112" w:rsidRDefault="00F95A02"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для муниципальных нужд</w:t>
            </w:r>
          </w:p>
        </w:tc>
        <w:tc>
          <w:tcPr>
            <w:tcW w:w="620" w:type="dxa"/>
            <w:tcBorders>
              <w:top w:val="nil"/>
              <w:left w:val="single" w:sz="4" w:space="0" w:color="auto"/>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52106000030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3,2</w:t>
            </w:r>
          </w:p>
        </w:tc>
      </w:tr>
      <w:tr w:rsidR="00F95A02" w:rsidRPr="00344112" w:rsidTr="00344112">
        <w:trPr>
          <w:trHeight w:val="1170"/>
        </w:trPr>
        <w:tc>
          <w:tcPr>
            <w:tcW w:w="5380" w:type="dxa"/>
            <w:tcBorders>
              <w:top w:val="nil"/>
              <w:left w:val="single" w:sz="4" w:space="0" w:color="auto"/>
              <w:bottom w:val="single" w:sz="4" w:space="0" w:color="auto"/>
              <w:right w:val="single" w:sz="4" w:space="0" w:color="auto"/>
            </w:tcBorders>
          </w:tcPr>
          <w:p w:rsidR="00F95A02" w:rsidRPr="00344112" w:rsidRDefault="00F95A02"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20" w:type="dxa"/>
            <w:tcBorders>
              <w:top w:val="nil"/>
              <w:left w:val="single" w:sz="4" w:space="0" w:color="auto"/>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52106000040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104,6</w:t>
            </w:r>
          </w:p>
        </w:tc>
      </w:tr>
      <w:tr w:rsidR="00F95A02" w:rsidRPr="00344112" w:rsidTr="00344112">
        <w:trPr>
          <w:trHeight w:val="1395"/>
        </w:trPr>
        <w:tc>
          <w:tcPr>
            <w:tcW w:w="5380" w:type="dxa"/>
            <w:tcBorders>
              <w:top w:val="nil"/>
              <w:left w:val="single" w:sz="4" w:space="0" w:color="auto"/>
              <w:bottom w:val="single" w:sz="4" w:space="0" w:color="auto"/>
              <w:right w:val="single" w:sz="4" w:space="0" w:color="auto"/>
            </w:tcBorders>
          </w:tcPr>
          <w:p w:rsidR="00F95A02" w:rsidRPr="00344112" w:rsidRDefault="00F95A02"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20" w:type="dxa"/>
            <w:tcBorders>
              <w:top w:val="nil"/>
              <w:left w:val="single" w:sz="4" w:space="0" w:color="auto"/>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52106000050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26,2</w:t>
            </w:r>
          </w:p>
        </w:tc>
      </w:tr>
      <w:tr w:rsidR="00F95A02" w:rsidRPr="00344112" w:rsidTr="00344112">
        <w:trPr>
          <w:trHeight w:val="3615"/>
        </w:trPr>
        <w:tc>
          <w:tcPr>
            <w:tcW w:w="5380" w:type="dxa"/>
            <w:tcBorders>
              <w:top w:val="nil"/>
              <w:left w:val="single" w:sz="4" w:space="0" w:color="auto"/>
              <w:bottom w:val="single" w:sz="4" w:space="0" w:color="auto"/>
              <w:right w:val="single" w:sz="4" w:space="0" w:color="auto"/>
            </w:tcBorders>
          </w:tcPr>
          <w:p w:rsidR="00F95A02" w:rsidRPr="00344112" w:rsidRDefault="00F95A02"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20" w:type="dxa"/>
            <w:tcBorders>
              <w:top w:val="nil"/>
              <w:left w:val="single" w:sz="4" w:space="0" w:color="auto"/>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52106000060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78,5</w:t>
            </w:r>
          </w:p>
        </w:tc>
      </w:tr>
      <w:tr w:rsidR="00F95A02" w:rsidRPr="00344112" w:rsidTr="00344112">
        <w:trPr>
          <w:trHeight w:val="1200"/>
        </w:trPr>
        <w:tc>
          <w:tcPr>
            <w:tcW w:w="5380" w:type="dxa"/>
            <w:tcBorders>
              <w:top w:val="nil"/>
              <w:left w:val="single" w:sz="4" w:space="0" w:color="auto"/>
              <w:bottom w:val="single" w:sz="4" w:space="0" w:color="auto"/>
              <w:right w:val="single" w:sz="4" w:space="0" w:color="auto"/>
            </w:tcBorders>
          </w:tcPr>
          <w:p w:rsidR="00F95A02" w:rsidRPr="00344112" w:rsidRDefault="00F95A02"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20" w:type="dxa"/>
            <w:tcBorders>
              <w:top w:val="nil"/>
              <w:left w:val="single" w:sz="4" w:space="0" w:color="auto"/>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52106000070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7,3</w:t>
            </w:r>
          </w:p>
        </w:tc>
      </w:tr>
      <w:tr w:rsidR="00F95A02" w:rsidRPr="00344112" w:rsidTr="00344112">
        <w:trPr>
          <w:trHeight w:val="1380"/>
        </w:trPr>
        <w:tc>
          <w:tcPr>
            <w:tcW w:w="5380" w:type="dxa"/>
            <w:tcBorders>
              <w:top w:val="nil"/>
              <w:left w:val="single" w:sz="4" w:space="0" w:color="auto"/>
              <w:bottom w:val="single" w:sz="4" w:space="0" w:color="auto"/>
              <w:right w:val="single" w:sz="4" w:space="0" w:color="auto"/>
            </w:tcBorders>
          </w:tcPr>
          <w:p w:rsidR="00F95A02" w:rsidRPr="00344112" w:rsidRDefault="00F95A02"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20" w:type="dxa"/>
            <w:tcBorders>
              <w:top w:val="nil"/>
              <w:left w:val="single" w:sz="4" w:space="0" w:color="auto"/>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52106000080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18,0</w:t>
            </w:r>
          </w:p>
        </w:tc>
      </w:tr>
      <w:tr w:rsidR="00F95A02" w:rsidRPr="00344112" w:rsidTr="00344112">
        <w:trPr>
          <w:trHeight w:val="3645"/>
        </w:trPr>
        <w:tc>
          <w:tcPr>
            <w:tcW w:w="5380" w:type="dxa"/>
            <w:tcBorders>
              <w:top w:val="nil"/>
              <w:left w:val="single" w:sz="4" w:space="0" w:color="auto"/>
              <w:bottom w:val="single" w:sz="4" w:space="0" w:color="auto"/>
              <w:right w:val="single" w:sz="4" w:space="0" w:color="auto"/>
            </w:tcBorders>
          </w:tcPr>
          <w:p w:rsidR="00F95A02" w:rsidRPr="00344112" w:rsidRDefault="00F95A02"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20" w:type="dxa"/>
            <w:tcBorders>
              <w:top w:val="nil"/>
              <w:left w:val="single" w:sz="4" w:space="0" w:color="auto"/>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52106000090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1,2</w:t>
            </w:r>
          </w:p>
        </w:tc>
      </w:tr>
      <w:tr w:rsidR="00F95A02" w:rsidRPr="00344112" w:rsidTr="00344112">
        <w:trPr>
          <w:trHeight w:val="1695"/>
        </w:trPr>
        <w:tc>
          <w:tcPr>
            <w:tcW w:w="5380" w:type="dxa"/>
            <w:tcBorders>
              <w:top w:val="nil"/>
              <w:left w:val="single" w:sz="4" w:space="0" w:color="auto"/>
              <w:bottom w:val="single" w:sz="4" w:space="0" w:color="auto"/>
              <w:right w:val="single" w:sz="4" w:space="0" w:color="auto"/>
            </w:tcBorders>
          </w:tcPr>
          <w:p w:rsidR="00F95A02" w:rsidRPr="00344112" w:rsidRDefault="00F95A02"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20" w:type="dxa"/>
            <w:tcBorders>
              <w:top w:val="nil"/>
              <w:left w:val="single" w:sz="4" w:space="0" w:color="auto"/>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5210600100</w:t>
            </w:r>
          </w:p>
        </w:tc>
        <w:tc>
          <w:tcPr>
            <w:tcW w:w="480" w:type="dxa"/>
            <w:tcBorders>
              <w:top w:val="nil"/>
              <w:left w:val="nil"/>
              <w:bottom w:val="single" w:sz="4" w:space="0" w:color="auto"/>
              <w:right w:val="single" w:sz="4" w:space="0" w:color="auto"/>
            </w:tcBorders>
            <w:vAlign w:val="center"/>
          </w:tcPr>
          <w:p w:rsidR="00F95A02" w:rsidRPr="00344112" w:rsidRDefault="00F95A02"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F95A02" w:rsidRPr="00344112" w:rsidRDefault="00F95A02"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43,0</w:t>
            </w:r>
          </w:p>
        </w:tc>
      </w:tr>
    </w:tbl>
    <w:p w:rsidR="00F95A02" w:rsidRDefault="00F95A02"/>
    <w:p w:rsidR="00F95A02" w:rsidRPr="00B53182" w:rsidRDefault="00F95A02" w:rsidP="00344112">
      <w:pPr>
        <w:jc w:val="center"/>
        <w:outlineLvl w:val="0"/>
        <w:rPr>
          <w:b/>
          <w:sz w:val="32"/>
          <w:szCs w:val="32"/>
          <w:u w:val="single"/>
        </w:rPr>
      </w:pPr>
      <w:r w:rsidRPr="00B53182">
        <w:rPr>
          <w:b/>
          <w:sz w:val="32"/>
          <w:szCs w:val="32"/>
          <w:u w:val="single"/>
        </w:rPr>
        <w:t>П Р О Е К Т</w:t>
      </w:r>
    </w:p>
    <w:p w:rsidR="00F95A02" w:rsidRDefault="00F95A02" w:rsidP="00344112">
      <w:pPr>
        <w:jc w:val="center"/>
        <w:rPr>
          <w:b/>
          <w:sz w:val="28"/>
        </w:rPr>
      </w:pPr>
    </w:p>
    <w:p w:rsidR="00F95A02" w:rsidRDefault="00F95A02" w:rsidP="00344112">
      <w:pPr>
        <w:jc w:val="center"/>
        <w:outlineLvl w:val="0"/>
        <w:rPr>
          <w:b/>
          <w:sz w:val="28"/>
        </w:rPr>
      </w:pPr>
      <w:r>
        <w:rPr>
          <w:b/>
          <w:sz w:val="28"/>
        </w:rPr>
        <w:t xml:space="preserve">Пояснительная записка </w:t>
      </w:r>
    </w:p>
    <w:p w:rsidR="00F95A02" w:rsidRDefault="00F95A02" w:rsidP="00344112">
      <w:pPr>
        <w:jc w:val="center"/>
        <w:outlineLvl w:val="0"/>
        <w:rPr>
          <w:b/>
          <w:sz w:val="28"/>
        </w:rPr>
      </w:pPr>
      <w:r>
        <w:rPr>
          <w:b/>
          <w:sz w:val="28"/>
        </w:rPr>
        <w:t>к проекту местного бюджета муниципального образования</w:t>
      </w:r>
    </w:p>
    <w:p w:rsidR="00F95A02" w:rsidRDefault="00F95A02" w:rsidP="00344112">
      <w:pPr>
        <w:jc w:val="center"/>
        <w:outlineLvl w:val="0"/>
        <w:rPr>
          <w:b/>
          <w:sz w:val="28"/>
        </w:rPr>
      </w:pPr>
      <w:r>
        <w:rPr>
          <w:b/>
          <w:sz w:val="28"/>
        </w:rPr>
        <w:t>Ягоднинское сельское поселение Верхнекетского района Томской области на 2018 год.</w:t>
      </w:r>
    </w:p>
    <w:p w:rsidR="00F95A02" w:rsidRDefault="00F95A02" w:rsidP="00344112">
      <w:pPr>
        <w:rPr>
          <w:b/>
          <w:sz w:val="28"/>
        </w:rPr>
      </w:pPr>
    </w:p>
    <w:p w:rsidR="00F95A02" w:rsidRPr="00C214A3" w:rsidRDefault="00F95A02" w:rsidP="00344112">
      <w:pPr>
        <w:jc w:val="center"/>
        <w:outlineLvl w:val="0"/>
        <w:rPr>
          <w:b/>
          <w:sz w:val="28"/>
          <w:u w:val="single"/>
        </w:rPr>
      </w:pPr>
      <w:r w:rsidRPr="00C214A3">
        <w:rPr>
          <w:b/>
          <w:sz w:val="28"/>
          <w:u w:val="single"/>
        </w:rPr>
        <w:t>ДОХОДЫ</w:t>
      </w:r>
    </w:p>
    <w:p w:rsidR="00F95A02" w:rsidRDefault="00F95A02" w:rsidP="00344112">
      <w:pPr>
        <w:ind w:firstLine="720"/>
        <w:jc w:val="both"/>
        <w:rPr>
          <w:sz w:val="28"/>
        </w:rPr>
      </w:pPr>
    </w:p>
    <w:p w:rsidR="00F95A02" w:rsidRPr="00665860" w:rsidRDefault="00F95A02" w:rsidP="00344112">
      <w:pPr>
        <w:ind w:firstLine="720"/>
        <w:jc w:val="both"/>
        <w:rPr>
          <w:sz w:val="28"/>
        </w:rPr>
      </w:pPr>
      <w:r>
        <w:rPr>
          <w:sz w:val="28"/>
        </w:rPr>
        <w:t xml:space="preserve">Общий объем доходов местного бюджета муниципального образования «Ягоднинское сельское поселение» на 2018 год планируется в сумме </w:t>
      </w:r>
      <w:r>
        <w:rPr>
          <w:b/>
          <w:sz w:val="28"/>
        </w:rPr>
        <w:t xml:space="preserve"> 5127,9 </w:t>
      </w:r>
      <w:r w:rsidRPr="005A6886">
        <w:rPr>
          <w:b/>
          <w:sz w:val="28"/>
        </w:rPr>
        <w:t>тыс.рублей</w:t>
      </w:r>
      <w:r>
        <w:rPr>
          <w:sz w:val="28"/>
        </w:rPr>
        <w:t>.</w:t>
      </w:r>
    </w:p>
    <w:p w:rsidR="00F95A02" w:rsidRDefault="00F95A02" w:rsidP="00344112">
      <w:pPr>
        <w:ind w:firstLine="720"/>
        <w:jc w:val="both"/>
        <w:rPr>
          <w:sz w:val="28"/>
        </w:rPr>
      </w:pPr>
      <w:r>
        <w:rPr>
          <w:sz w:val="28"/>
        </w:rPr>
        <w:t xml:space="preserve">Собственные доходы Ягоднинского сельского поселения планируются в сумме </w:t>
      </w:r>
      <w:r w:rsidRPr="0039048D">
        <w:rPr>
          <w:b/>
          <w:sz w:val="28"/>
        </w:rPr>
        <w:t xml:space="preserve"> </w:t>
      </w:r>
      <w:r>
        <w:rPr>
          <w:b/>
          <w:sz w:val="28"/>
        </w:rPr>
        <w:t xml:space="preserve">1030,7 </w:t>
      </w:r>
      <w:r w:rsidRPr="00B860F4">
        <w:rPr>
          <w:b/>
          <w:sz w:val="28"/>
        </w:rPr>
        <w:t>тыс.рублей.</w:t>
      </w:r>
    </w:p>
    <w:p w:rsidR="00F95A02" w:rsidRDefault="00F95A02" w:rsidP="00344112">
      <w:pPr>
        <w:ind w:firstLine="720"/>
        <w:jc w:val="both"/>
        <w:rPr>
          <w:sz w:val="28"/>
        </w:rPr>
      </w:pPr>
    </w:p>
    <w:p w:rsidR="00F95A02" w:rsidRPr="00233556" w:rsidRDefault="00F95A02" w:rsidP="00344112">
      <w:pPr>
        <w:jc w:val="center"/>
        <w:rPr>
          <w:b/>
          <w:sz w:val="28"/>
          <w:u w:val="single"/>
        </w:rPr>
      </w:pPr>
      <w:r w:rsidRPr="00233556">
        <w:rPr>
          <w:b/>
          <w:sz w:val="28"/>
          <w:u w:val="single"/>
        </w:rPr>
        <w:t>1.Налог на доходы физических лиц</w:t>
      </w:r>
      <w:r>
        <w:rPr>
          <w:b/>
          <w:sz w:val="28"/>
          <w:u w:val="single"/>
        </w:rPr>
        <w:t xml:space="preserve">    404,8 </w:t>
      </w:r>
      <w:r w:rsidRPr="00233556">
        <w:rPr>
          <w:b/>
          <w:sz w:val="28"/>
          <w:u w:val="single"/>
        </w:rPr>
        <w:t>тыс.руб.</w:t>
      </w:r>
    </w:p>
    <w:p w:rsidR="00F95A02" w:rsidRDefault="00F95A02" w:rsidP="00344112">
      <w:pPr>
        <w:rPr>
          <w:b/>
          <w:sz w:val="28"/>
        </w:rPr>
      </w:pPr>
      <w:r>
        <w:rPr>
          <w:b/>
          <w:sz w:val="28"/>
        </w:rPr>
        <w:tab/>
      </w:r>
    </w:p>
    <w:p w:rsidR="00F95A02" w:rsidRPr="00A65C97" w:rsidRDefault="00F95A02" w:rsidP="00344112">
      <w:pPr>
        <w:rPr>
          <w:sz w:val="28"/>
        </w:rPr>
      </w:pPr>
      <w:r>
        <w:rPr>
          <w:sz w:val="28"/>
        </w:rPr>
        <w:t>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F95A02" w:rsidRDefault="00F95A02" w:rsidP="00344112">
      <w:pPr>
        <w:ind w:firstLine="720"/>
        <w:jc w:val="both"/>
        <w:rPr>
          <w:sz w:val="28"/>
        </w:rPr>
      </w:pPr>
      <w:r>
        <w:rPr>
          <w:sz w:val="28"/>
        </w:rPr>
        <w:t xml:space="preserve">Согласно показателей прогноза социально- экономического развития Ягоднинского  сельского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2017 года с темпом роста ФОТ. В расчете ФОТ учтено повышение оплаты труда работников бюджетной сферы с 01.07.2018 года .  </w:t>
      </w:r>
    </w:p>
    <w:p w:rsidR="00F95A02" w:rsidRDefault="00F95A02" w:rsidP="00344112">
      <w:pPr>
        <w:ind w:firstLine="720"/>
        <w:jc w:val="both"/>
        <w:rPr>
          <w:sz w:val="28"/>
        </w:rPr>
      </w:pPr>
      <w:r>
        <w:rPr>
          <w:sz w:val="28"/>
        </w:rPr>
        <w:t xml:space="preserve">В целом по Ягоднинскому сельскому поселению темп роста фонда оплаты труда в 2018 году не планируется на . Норматив отчислений в бюджет Ягоднинского сельского  поселения  НДФЛ - 10 % .  Сумма налога по ставке 13%  составит 404,8 тыс. рублей. </w:t>
      </w:r>
    </w:p>
    <w:p w:rsidR="00F95A02" w:rsidRDefault="00F95A02" w:rsidP="00344112">
      <w:pPr>
        <w:ind w:firstLine="720"/>
        <w:jc w:val="both"/>
        <w:rPr>
          <w:sz w:val="28"/>
        </w:rPr>
      </w:pPr>
    </w:p>
    <w:p w:rsidR="00F95A02" w:rsidRPr="00233556" w:rsidRDefault="00F95A02" w:rsidP="00344112">
      <w:pPr>
        <w:jc w:val="center"/>
        <w:rPr>
          <w:b/>
          <w:sz w:val="28"/>
          <w:u w:val="single"/>
        </w:rPr>
      </w:pPr>
      <w:r w:rsidRPr="00233556">
        <w:rPr>
          <w:b/>
          <w:sz w:val="28"/>
          <w:u w:val="single"/>
        </w:rPr>
        <w:t>2.Налог на имущество физических лиц</w:t>
      </w:r>
      <w:r>
        <w:rPr>
          <w:b/>
          <w:sz w:val="28"/>
          <w:u w:val="single"/>
        </w:rPr>
        <w:t xml:space="preserve">  7,5 </w:t>
      </w:r>
      <w:r w:rsidRPr="00233556">
        <w:rPr>
          <w:b/>
          <w:sz w:val="28"/>
          <w:u w:val="single"/>
        </w:rPr>
        <w:t>тыс.руб.</w:t>
      </w:r>
    </w:p>
    <w:p w:rsidR="00F95A02" w:rsidRDefault="00F95A02" w:rsidP="00344112">
      <w:pPr>
        <w:ind w:firstLine="720"/>
        <w:jc w:val="both"/>
        <w:rPr>
          <w:sz w:val="28"/>
        </w:rPr>
      </w:pPr>
    </w:p>
    <w:p w:rsidR="00F95A02" w:rsidRDefault="00F95A02" w:rsidP="00344112">
      <w:pPr>
        <w:ind w:firstLine="720"/>
        <w:jc w:val="both"/>
        <w:rPr>
          <w:sz w:val="28"/>
        </w:rPr>
      </w:pPr>
      <w:r>
        <w:rPr>
          <w:sz w:val="28"/>
        </w:rPr>
        <w:t xml:space="preserve">Налог на имущество физических лиц, взимаемый по ставкам применяемым в границах поселений, поступает в бюджет Ягоднинского сельского поселения по нормативу 100%. Сумма налога составляет 7,5 тыс. рублей. </w:t>
      </w:r>
    </w:p>
    <w:p w:rsidR="00F95A02" w:rsidRDefault="00F95A02" w:rsidP="00344112">
      <w:pPr>
        <w:ind w:firstLine="720"/>
        <w:jc w:val="both"/>
        <w:rPr>
          <w:sz w:val="28"/>
        </w:rPr>
      </w:pPr>
    </w:p>
    <w:p w:rsidR="00F95A02" w:rsidRPr="00233556" w:rsidRDefault="00F95A02" w:rsidP="00344112">
      <w:pPr>
        <w:jc w:val="center"/>
        <w:rPr>
          <w:b/>
          <w:sz w:val="28"/>
          <w:u w:val="single"/>
        </w:rPr>
      </w:pPr>
      <w:r w:rsidRPr="00233556">
        <w:rPr>
          <w:b/>
          <w:sz w:val="28"/>
          <w:u w:val="single"/>
        </w:rPr>
        <w:t>3.Земельный налог</w:t>
      </w:r>
      <w:r>
        <w:rPr>
          <w:b/>
          <w:sz w:val="28"/>
          <w:u w:val="single"/>
        </w:rPr>
        <w:t xml:space="preserve">  9,5</w:t>
      </w:r>
      <w:r w:rsidRPr="00233556">
        <w:rPr>
          <w:b/>
          <w:sz w:val="28"/>
          <w:u w:val="single"/>
        </w:rPr>
        <w:t xml:space="preserve"> тыс.</w:t>
      </w:r>
      <w:r>
        <w:rPr>
          <w:b/>
          <w:sz w:val="28"/>
          <w:u w:val="single"/>
        </w:rPr>
        <w:t xml:space="preserve"> руб.</w:t>
      </w:r>
    </w:p>
    <w:p w:rsidR="00F95A02" w:rsidRDefault="00F95A02" w:rsidP="00344112">
      <w:pPr>
        <w:pStyle w:val="BodyTextIndent"/>
      </w:pPr>
    </w:p>
    <w:p w:rsidR="00F95A02" w:rsidRDefault="00F95A02" w:rsidP="00344112">
      <w:pPr>
        <w:pStyle w:val="BodyTextIndent"/>
      </w:pPr>
      <w:r>
        <w:t xml:space="preserve">Земельный налог, взимаемый по ставкам,  установленным подпунктами 1 и 2 пункта 1 ст.394 Налогового кодекса Российской Федерации и применяемыми к обьектам налогообложения, расположенным в границах поселений, поступает в бюджет Ягоднинского сельского поселения по нормативу 100%. Сумма налога составляет </w:t>
      </w:r>
      <w:r>
        <w:rPr>
          <w:b/>
        </w:rPr>
        <w:t>9,5</w:t>
      </w:r>
      <w:r>
        <w:t xml:space="preserve"> тыс. рублей. </w:t>
      </w:r>
    </w:p>
    <w:p w:rsidR="00F95A02" w:rsidRDefault="00F95A02" w:rsidP="00344112">
      <w:pPr>
        <w:pStyle w:val="BodyTextIndent"/>
      </w:pPr>
    </w:p>
    <w:p w:rsidR="00F95A02" w:rsidRPr="00233556" w:rsidRDefault="00F95A02" w:rsidP="00344112">
      <w:pPr>
        <w:rPr>
          <w:b/>
          <w:sz w:val="28"/>
          <w:u w:val="single"/>
        </w:rPr>
      </w:pPr>
      <w:r>
        <w:rPr>
          <w:sz w:val="28"/>
        </w:rPr>
        <w:t xml:space="preserve">                                    </w:t>
      </w:r>
      <w:r>
        <w:rPr>
          <w:b/>
          <w:sz w:val="28"/>
          <w:u w:val="single"/>
        </w:rPr>
        <w:t>4.Государственная пошлина  2,2</w:t>
      </w:r>
      <w:r w:rsidRPr="00233556">
        <w:rPr>
          <w:b/>
          <w:sz w:val="28"/>
          <w:u w:val="single"/>
        </w:rPr>
        <w:t xml:space="preserve"> тыс.рублей</w:t>
      </w:r>
    </w:p>
    <w:p w:rsidR="00F95A02" w:rsidRDefault="00F95A02" w:rsidP="00344112">
      <w:pPr>
        <w:jc w:val="center"/>
        <w:rPr>
          <w:b/>
          <w:i/>
        </w:rPr>
      </w:pPr>
      <w:r>
        <w:rPr>
          <w:b/>
          <w:sz w:val="28"/>
        </w:rPr>
        <w:t xml:space="preserve">        </w:t>
      </w:r>
    </w:p>
    <w:p w:rsidR="00F95A02" w:rsidRDefault="00F95A02" w:rsidP="00344112">
      <w:pPr>
        <w:ind w:firstLine="720"/>
        <w:jc w:val="both"/>
        <w:rPr>
          <w:sz w:val="28"/>
          <w:szCs w:val="28"/>
        </w:rPr>
      </w:pPr>
      <w:r w:rsidRPr="00233556">
        <w:rPr>
          <w:sz w:val="28"/>
          <w:szCs w:val="28"/>
        </w:rPr>
        <w:t xml:space="preserve">Прогноз поступлений государственной пошлины </w:t>
      </w:r>
      <w:r>
        <w:rPr>
          <w:sz w:val="28"/>
          <w:szCs w:val="28"/>
        </w:rPr>
        <w:t>в  бюджет поселения составляет 2,2</w:t>
      </w:r>
      <w:r w:rsidRPr="00233556">
        <w:rPr>
          <w:sz w:val="28"/>
          <w:szCs w:val="28"/>
        </w:rPr>
        <w:t xml:space="preserve"> тыс. рублей. Планирование государственной пошлины осуществлено на </w:t>
      </w:r>
      <w:r>
        <w:rPr>
          <w:sz w:val="28"/>
          <w:szCs w:val="28"/>
        </w:rPr>
        <w:t>основе оценки поступлений в 2017</w:t>
      </w:r>
      <w:r w:rsidRPr="00233556">
        <w:rPr>
          <w:sz w:val="28"/>
          <w:szCs w:val="28"/>
        </w:rPr>
        <w:t xml:space="preserve"> году с учетом применения индекса роста потребительских цен </w:t>
      </w:r>
      <w:r>
        <w:rPr>
          <w:sz w:val="28"/>
          <w:szCs w:val="28"/>
        </w:rPr>
        <w:t xml:space="preserve">на 103,9 </w:t>
      </w:r>
      <w:r w:rsidRPr="00233556">
        <w:rPr>
          <w:sz w:val="28"/>
          <w:szCs w:val="28"/>
        </w:rPr>
        <w:t>%. Сбор налога в бюджет поселения включает в себя поступления госпошлины за выдачу доверенностей и иных юридических  действий, связанных с изменениями и выдачей документов</w:t>
      </w:r>
      <w:r>
        <w:rPr>
          <w:sz w:val="28"/>
          <w:szCs w:val="28"/>
        </w:rPr>
        <w:t>.</w:t>
      </w:r>
      <w:r w:rsidRPr="00233556">
        <w:rPr>
          <w:sz w:val="28"/>
          <w:szCs w:val="28"/>
        </w:rPr>
        <w:t xml:space="preserve"> </w:t>
      </w:r>
    </w:p>
    <w:p w:rsidR="00F95A02" w:rsidRDefault="00F95A02" w:rsidP="00344112">
      <w:pPr>
        <w:ind w:firstLine="720"/>
        <w:jc w:val="both"/>
        <w:rPr>
          <w:sz w:val="28"/>
          <w:szCs w:val="28"/>
        </w:rPr>
      </w:pPr>
    </w:p>
    <w:p w:rsidR="00F95A02" w:rsidRDefault="00F95A02" w:rsidP="00344112">
      <w:pPr>
        <w:pStyle w:val="BodyTextIndent"/>
        <w:jc w:val="center"/>
        <w:rPr>
          <w:b/>
          <w:u w:val="single"/>
        </w:rPr>
      </w:pPr>
      <w:r w:rsidRPr="00233556">
        <w:rPr>
          <w:b/>
          <w:szCs w:val="28"/>
        </w:rPr>
        <w:t xml:space="preserve">   </w:t>
      </w:r>
      <w:r>
        <w:rPr>
          <w:b/>
          <w:u w:val="single"/>
        </w:rPr>
        <w:t>5.</w:t>
      </w:r>
      <w:r>
        <w:rPr>
          <w:b/>
          <w:bCs/>
          <w:color w:val="000000"/>
          <w:sz w:val="20"/>
          <w:szCs w:val="20"/>
          <w:u w:val="single"/>
        </w:rPr>
        <w:t xml:space="preserve"> </w:t>
      </w:r>
      <w:r>
        <w:rPr>
          <w:b/>
          <w:bCs/>
          <w:color w:val="000000"/>
          <w:szCs w:val="28"/>
          <w:u w:val="single"/>
        </w:rPr>
        <w:t>Налоги на товары (работы, услуги) реализуемые на территории Российской Федерации  382,0 тыс.рублей</w:t>
      </w:r>
    </w:p>
    <w:p w:rsidR="00F95A02" w:rsidRDefault="00F95A02" w:rsidP="00344112">
      <w:pPr>
        <w:pStyle w:val="BodyTextIndent"/>
        <w:jc w:val="center"/>
        <w:rPr>
          <w:b/>
          <w:u w:val="single"/>
        </w:rPr>
      </w:pPr>
    </w:p>
    <w:p w:rsidR="00F95A02" w:rsidRDefault="00F95A02" w:rsidP="00344112">
      <w:pPr>
        <w:pStyle w:val="BodyTextIndent"/>
        <w:jc w:val="left"/>
      </w:pPr>
      <w:r>
        <w:t xml:space="preserve">Прогноз поступлений по  акцизам на нефтепродукты, предусмотрены в составе налоговых доходов бюджета поселения. Сумма акцизов составит в 2018 году </w:t>
      </w:r>
      <w:r>
        <w:rPr>
          <w:b/>
        </w:rPr>
        <w:t>382</w:t>
      </w:r>
      <w:r w:rsidRPr="0001354F">
        <w:rPr>
          <w:b/>
        </w:rPr>
        <w:t>,0</w:t>
      </w:r>
      <w:r>
        <w:t xml:space="preserve"> тыс.рублей согласно доведенных сумм Департамента финансов Томской области. </w:t>
      </w:r>
    </w:p>
    <w:p w:rsidR="00F95A02" w:rsidRDefault="00F95A02" w:rsidP="00344112">
      <w:pPr>
        <w:ind w:firstLine="720"/>
        <w:jc w:val="both"/>
        <w:rPr>
          <w:sz w:val="28"/>
        </w:rPr>
      </w:pPr>
    </w:p>
    <w:p w:rsidR="00F95A02" w:rsidRDefault="00F95A02" w:rsidP="00344112">
      <w:pPr>
        <w:ind w:firstLine="720"/>
        <w:jc w:val="both"/>
        <w:rPr>
          <w:sz w:val="28"/>
        </w:rPr>
      </w:pPr>
    </w:p>
    <w:p w:rsidR="00F95A02" w:rsidRPr="00233556" w:rsidRDefault="00F95A02" w:rsidP="00344112">
      <w:pPr>
        <w:jc w:val="center"/>
        <w:rPr>
          <w:b/>
          <w:sz w:val="28"/>
          <w:u w:val="single"/>
        </w:rPr>
      </w:pPr>
      <w:r>
        <w:rPr>
          <w:b/>
          <w:sz w:val="28"/>
          <w:u w:val="single"/>
        </w:rPr>
        <w:t>6</w:t>
      </w:r>
      <w:r w:rsidRPr="00233556">
        <w:rPr>
          <w:b/>
          <w:sz w:val="28"/>
          <w:u w:val="single"/>
        </w:rPr>
        <w:t xml:space="preserve">.Доходы от использования муниципального имущества   </w:t>
      </w:r>
      <w:r>
        <w:rPr>
          <w:b/>
          <w:sz w:val="28"/>
          <w:u w:val="single"/>
        </w:rPr>
        <w:t>224,7</w:t>
      </w:r>
      <w:r w:rsidRPr="00233556">
        <w:rPr>
          <w:b/>
          <w:sz w:val="28"/>
          <w:u w:val="single"/>
        </w:rPr>
        <w:t xml:space="preserve"> тыс.руб.</w:t>
      </w:r>
    </w:p>
    <w:p w:rsidR="00F95A02" w:rsidRDefault="00F95A02" w:rsidP="00344112">
      <w:pPr>
        <w:ind w:firstLine="720"/>
        <w:jc w:val="both"/>
        <w:rPr>
          <w:sz w:val="28"/>
        </w:rPr>
      </w:pPr>
    </w:p>
    <w:p w:rsidR="00F95A02" w:rsidRDefault="00F95A02" w:rsidP="00344112">
      <w:pPr>
        <w:ind w:firstLine="720"/>
        <w:jc w:val="both"/>
        <w:rPr>
          <w:sz w:val="28"/>
        </w:rPr>
      </w:pPr>
      <w:r>
        <w:rPr>
          <w:sz w:val="28"/>
        </w:rPr>
        <w:t xml:space="preserve">Включают в себя доходы от сдачи в аренду движимого и недвижимого имущества, находящегося в  муниципальной собственности Ягоднинского сельского поселения, арендной платы за земли после разграничения 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 . </w:t>
      </w:r>
    </w:p>
    <w:p w:rsidR="00F95A02" w:rsidRDefault="00F95A02" w:rsidP="00344112">
      <w:pPr>
        <w:ind w:firstLine="720"/>
        <w:jc w:val="both"/>
        <w:rPr>
          <w:sz w:val="28"/>
        </w:rPr>
      </w:pPr>
      <w:r>
        <w:rPr>
          <w:sz w:val="28"/>
        </w:rPr>
        <w:t>Размер  доходов от сдачи в аренду имущества (расчет прилагается)</w:t>
      </w:r>
      <w:r w:rsidRPr="005F4975">
        <w:rPr>
          <w:color w:val="000000"/>
          <w:sz w:val="28"/>
          <w:szCs w:val="28"/>
        </w:rPr>
        <w:t>,</w:t>
      </w:r>
      <w:r>
        <w:rPr>
          <w:sz w:val="28"/>
        </w:rPr>
        <w:t xml:space="preserve"> составит в 2018 году  </w:t>
      </w:r>
      <w:r>
        <w:rPr>
          <w:b/>
          <w:sz w:val="28"/>
        </w:rPr>
        <w:t>107,0</w:t>
      </w:r>
      <w:r>
        <w:rPr>
          <w:sz w:val="28"/>
        </w:rPr>
        <w:t xml:space="preserve"> тыс.руб.   </w:t>
      </w:r>
    </w:p>
    <w:p w:rsidR="00F95A02" w:rsidRDefault="00F95A02" w:rsidP="00344112">
      <w:pPr>
        <w:ind w:firstLine="720"/>
        <w:jc w:val="both"/>
        <w:rPr>
          <w:sz w:val="28"/>
        </w:rPr>
      </w:pPr>
      <w:r>
        <w:rPr>
          <w:sz w:val="28"/>
        </w:rPr>
        <w:t xml:space="preserve"> Размер доходов от</w:t>
      </w:r>
      <w:r w:rsidRPr="00F646FC">
        <w:rPr>
          <w:sz w:val="28"/>
        </w:rPr>
        <w:t xml:space="preserve"> </w:t>
      </w:r>
      <w:r>
        <w:rPr>
          <w:sz w:val="28"/>
        </w:rPr>
        <w:t xml:space="preserve">арендной платы за земли после разграничения государственной собственности на землю в размере 100 %  составит в 2018 году </w:t>
      </w:r>
      <w:r w:rsidRPr="00F646FC">
        <w:rPr>
          <w:b/>
          <w:sz w:val="28"/>
        </w:rPr>
        <w:t>2,7</w:t>
      </w:r>
      <w:r>
        <w:rPr>
          <w:sz w:val="28"/>
        </w:rPr>
        <w:t xml:space="preserve"> тыс.рублей (расчет прилагается).</w:t>
      </w:r>
    </w:p>
    <w:p w:rsidR="00F95A02" w:rsidRDefault="00F95A02" w:rsidP="00344112">
      <w:pPr>
        <w:ind w:firstLine="720"/>
        <w:jc w:val="both"/>
        <w:rPr>
          <w:sz w:val="28"/>
        </w:rPr>
      </w:pPr>
      <w:r>
        <w:rPr>
          <w:sz w:val="28"/>
        </w:rPr>
        <w:t xml:space="preserve">  Плата за найм жилых помещений рассчитана исходя из общей площади жилищного фонда с учетом коэффициента износа жилого фонда, фактической собираемости за 2017 год составит  в сумме </w:t>
      </w:r>
      <w:r>
        <w:rPr>
          <w:b/>
          <w:sz w:val="28"/>
        </w:rPr>
        <w:t>115,0</w:t>
      </w:r>
      <w:r>
        <w:rPr>
          <w:sz w:val="28"/>
        </w:rPr>
        <w:t xml:space="preserve"> тыс. рублей. В целом доходы от использования имущества, находящегося в муниципальной собственности  в 2018 году составят  </w:t>
      </w:r>
      <w:r>
        <w:rPr>
          <w:b/>
          <w:sz w:val="28"/>
        </w:rPr>
        <w:t>224,7</w:t>
      </w:r>
      <w:r>
        <w:rPr>
          <w:sz w:val="28"/>
        </w:rPr>
        <w:t xml:space="preserve"> тыс.рублей</w:t>
      </w:r>
    </w:p>
    <w:p w:rsidR="00F95A02" w:rsidRDefault="00F95A02" w:rsidP="00344112">
      <w:pPr>
        <w:ind w:firstLine="720"/>
        <w:jc w:val="both"/>
        <w:rPr>
          <w:sz w:val="28"/>
        </w:rPr>
      </w:pPr>
      <w:r>
        <w:rPr>
          <w:sz w:val="28"/>
        </w:rPr>
        <w:t xml:space="preserve">Таким образом, собственные доходы Ягоднинского сельского поселения планируются в сумме  </w:t>
      </w:r>
      <w:r w:rsidRPr="001019CB">
        <w:rPr>
          <w:b/>
          <w:sz w:val="28"/>
        </w:rPr>
        <w:t xml:space="preserve"> </w:t>
      </w:r>
      <w:r>
        <w:rPr>
          <w:b/>
          <w:sz w:val="28"/>
        </w:rPr>
        <w:t xml:space="preserve">1030,7 </w:t>
      </w:r>
      <w:r w:rsidRPr="001019CB">
        <w:rPr>
          <w:b/>
          <w:sz w:val="28"/>
        </w:rPr>
        <w:t>тыс.</w:t>
      </w:r>
      <w:r>
        <w:rPr>
          <w:b/>
          <w:sz w:val="28"/>
        </w:rPr>
        <w:t xml:space="preserve"> </w:t>
      </w:r>
      <w:r w:rsidRPr="001019CB">
        <w:rPr>
          <w:b/>
          <w:sz w:val="28"/>
        </w:rPr>
        <w:t>руб</w:t>
      </w:r>
      <w:r>
        <w:rPr>
          <w:b/>
          <w:sz w:val="28"/>
        </w:rPr>
        <w:t>лей.</w:t>
      </w:r>
    </w:p>
    <w:p w:rsidR="00F95A02" w:rsidRDefault="00F95A02" w:rsidP="00344112">
      <w:pPr>
        <w:jc w:val="both"/>
        <w:rPr>
          <w:sz w:val="28"/>
        </w:rPr>
      </w:pPr>
    </w:p>
    <w:p w:rsidR="00F95A02" w:rsidRDefault="00F95A02" w:rsidP="00344112">
      <w:pPr>
        <w:ind w:firstLine="720"/>
        <w:jc w:val="both"/>
        <w:rPr>
          <w:b/>
          <w:sz w:val="28"/>
        </w:rPr>
      </w:pPr>
    </w:p>
    <w:p w:rsidR="00F95A02" w:rsidRPr="00233556" w:rsidRDefault="00F95A02" w:rsidP="00344112">
      <w:pPr>
        <w:jc w:val="center"/>
        <w:rPr>
          <w:b/>
          <w:sz w:val="28"/>
          <w:u w:val="single"/>
        </w:rPr>
      </w:pPr>
      <w:r>
        <w:rPr>
          <w:b/>
          <w:sz w:val="28"/>
          <w:u w:val="single"/>
        </w:rPr>
        <w:t>6</w:t>
      </w:r>
      <w:r w:rsidRPr="00233556">
        <w:rPr>
          <w:b/>
          <w:sz w:val="28"/>
          <w:u w:val="single"/>
        </w:rPr>
        <w:t>. Безвозмездные поступления</w:t>
      </w:r>
    </w:p>
    <w:p w:rsidR="00F95A02" w:rsidRDefault="00F95A02" w:rsidP="00344112">
      <w:pPr>
        <w:jc w:val="center"/>
        <w:rPr>
          <w:b/>
          <w:sz w:val="28"/>
        </w:rPr>
      </w:pPr>
    </w:p>
    <w:p w:rsidR="00F95A02" w:rsidRDefault="00F95A02" w:rsidP="00344112">
      <w:pPr>
        <w:ind w:firstLine="720"/>
        <w:jc w:val="both"/>
        <w:rPr>
          <w:sz w:val="28"/>
        </w:rPr>
      </w:pPr>
      <w:r>
        <w:rPr>
          <w:sz w:val="28"/>
        </w:rPr>
        <w:t xml:space="preserve">На основании Закона Томской области «Об областном бюджете на 2018 год и на плановый период 2019-2020 годов» безвозмездные поступления в бюджет Ягоднинского сельского поселения  в  2018 году планируются в сумме  </w:t>
      </w:r>
      <w:r>
        <w:rPr>
          <w:b/>
          <w:sz w:val="28"/>
        </w:rPr>
        <w:t>4097,2</w:t>
      </w:r>
      <w:r>
        <w:rPr>
          <w:sz w:val="28"/>
        </w:rPr>
        <w:t xml:space="preserve"> </w:t>
      </w:r>
      <w:r w:rsidRPr="0001354F">
        <w:rPr>
          <w:sz w:val="28"/>
        </w:rPr>
        <w:t>тыс.рублей,</w:t>
      </w:r>
      <w:r>
        <w:rPr>
          <w:sz w:val="28"/>
        </w:rPr>
        <w:t xml:space="preserve"> в том числе:</w:t>
      </w:r>
    </w:p>
    <w:p w:rsidR="00F95A02" w:rsidRDefault="00F95A02" w:rsidP="00344112">
      <w:pPr>
        <w:ind w:firstLine="720"/>
        <w:jc w:val="both"/>
        <w:rPr>
          <w:sz w:val="28"/>
        </w:rPr>
      </w:pPr>
      <w:r>
        <w:rPr>
          <w:sz w:val="28"/>
        </w:rPr>
        <w:t xml:space="preserve"> </w:t>
      </w:r>
    </w:p>
    <w:p w:rsidR="00F95A02" w:rsidRDefault="00F95A02" w:rsidP="00344112">
      <w:pPr>
        <w:ind w:firstLine="720"/>
        <w:jc w:val="both"/>
        <w:rPr>
          <w:sz w:val="28"/>
        </w:rPr>
      </w:pPr>
      <w:r>
        <w:rPr>
          <w:sz w:val="28"/>
        </w:rPr>
        <w:t xml:space="preserve">- дотация на выравнивание бюджетной обеспеченности из РФФПП  в сумме </w:t>
      </w:r>
      <w:r w:rsidRPr="00BB50AB">
        <w:rPr>
          <w:b/>
          <w:sz w:val="28"/>
        </w:rPr>
        <w:t xml:space="preserve"> </w:t>
      </w:r>
      <w:r>
        <w:rPr>
          <w:b/>
          <w:sz w:val="28"/>
        </w:rPr>
        <w:t xml:space="preserve">2050,0 </w:t>
      </w:r>
      <w:r>
        <w:rPr>
          <w:sz w:val="28"/>
        </w:rPr>
        <w:t>тыс.рублей.</w:t>
      </w:r>
    </w:p>
    <w:p w:rsidR="00F95A02" w:rsidRDefault="00F95A02" w:rsidP="00344112">
      <w:pPr>
        <w:ind w:firstLine="720"/>
        <w:jc w:val="both"/>
        <w:rPr>
          <w:sz w:val="28"/>
        </w:rPr>
      </w:pPr>
      <w:r>
        <w:rPr>
          <w:sz w:val="28"/>
        </w:rPr>
        <w:t xml:space="preserve">- иные межбюджетные трансферты на обеспечение сбалансированности бюджетов поселений – </w:t>
      </w:r>
      <w:r>
        <w:rPr>
          <w:b/>
          <w:sz w:val="28"/>
        </w:rPr>
        <w:t xml:space="preserve"> 1772,5 </w:t>
      </w:r>
      <w:r w:rsidRPr="00FB3F4B">
        <w:rPr>
          <w:sz w:val="28"/>
        </w:rPr>
        <w:t>тыс.рублей</w:t>
      </w:r>
    </w:p>
    <w:p w:rsidR="00F95A02" w:rsidRPr="002B33EB" w:rsidRDefault="00F95A02" w:rsidP="00344112">
      <w:pPr>
        <w:ind w:firstLine="720"/>
        <w:jc w:val="both"/>
        <w:rPr>
          <w:sz w:val="28"/>
          <w:szCs w:val="28"/>
        </w:rPr>
      </w:pPr>
      <w:r>
        <w:rPr>
          <w:sz w:val="28"/>
        </w:rPr>
        <w:t>-</w:t>
      </w:r>
      <w:r>
        <w:rPr>
          <w:color w:val="000000"/>
          <w:sz w:val="28"/>
          <w:szCs w:val="28"/>
        </w:rPr>
        <w:t>и</w:t>
      </w:r>
      <w:r w:rsidRPr="002B33EB">
        <w:rPr>
          <w:color w:val="000000"/>
          <w:sz w:val="28"/>
          <w:szCs w:val="28"/>
        </w:rPr>
        <w:t>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r>
        <w:rPr>
          <w:color w:val="000000"/>
          <w:sz w:val="28"/>
          <w:szCs w:val="28"/>
        </w:rPr>
        <w:t xml:space="preserve"> – </w:t>
      </w:r>
      <w:r>
        <w:rPr>
          <w:b/>
          <w:color w:val="000000"/>
          <w:sz w:val="28"/>
          <w:szCs w:val="28"/>
        </w:rPr>
        <w:t xml:space="preserve">274,7 </w:t>
      </w:r>
      <w:r>
        <w:rPr>
          <w:color w:val="000000"/>
          <w:sz w:val="28"/>
          <w:szCs w:val="28"/>
        </w:rPr>
        <w:t>тыс. рублей</w:t>
      </w:r>
    </w:p>
    <w:p w:rsidR="00F95A02" w:rsidRPr="00E302F9" w:rsidRDefault="00F95A02" w:rsidP="00344112">
      <w:pPr>
        <w:ind w:firstLine="720"/>
        <w:jc w:val="both"/>
        <w:rPr>
          <w:b/>
          <w:sz w:val="28"/>
        </w:rPr>
      </w:pPr>
      <w:r>
        <w:rPr>
          <w:sz w:val="28"/>
        </w:rPr>
        <w:t xml:space="preserve">-субвенция на осуществление полномочий по первичному воинскому учету на территориях, где отсутствуют военные комиссариаты  - </w:t>
      </w:r>
      <w:r>
        <w:rPr>
          <w:b/>
          <w:sz w:val="28"/>
        </w:rPr>
        <w:t xml:space="preserve"> тыс.рублей</w:t>
      </w:r>
    </w:p>
    <w:p w:rsidR="00F95A02" w:rsidRDefault="00F95A02" w:rsidP="00344112">
      <w:pPr>
        <w:ind w:firstLine="720"/>
        <w:jc w:val="both"/>
        <w:rPr>
          <w:sz w:val="28"/>
        </w:rPr>
      </w:pPr>
    </w:p>
    <w:p w:rsidR="00F95A02" w:rsidRPr="00067CAF" w:rsidRDefault="00F95A02" w:rsidP="00344112">
      <w:pPr>
        <w:jc w:val="both"/>
        <w:rPr>
          <w:sz w:val="28"/>
        </w:rPr>
      </w:pPr>
      <w:r>
        <w:rPr>
          <w:sz w:val="28"/>
        </w:rPr>
        <w:t xml:space="preserve">                                                      </w:t>
      </w:r>
      <w:r w:rsidRPr="00C214A3">
        <w:rPr>
          <w:b/>
          <w:sz w:val="28"/>
          <w:u w:val="single"/>
        </w:rPr>
        <w:t>РАСХОДЫ</w:t>
      </w:r>
    </w:p>
    <w:p w:rsidR="00F95A02" w:rsidRDefault="00F95A02" w:rsidP="00344112">
      <w:pPr>
        <w:jc w:val="center"/>
        <w:rPr>
          <w:b/>
          <w:sz w:val="28"/>
        </w:rPr>
      </w:pPr>
    </w:p>
    <w:p w:rsidR="00F95A02" w:rsidRDefault="00F95A02" w:rsidP="00344112">
      <w:pPr>
        <w:ind w:firstLine="720"/>
        <w:jc w:val="both"/>
        <w:rPr>
          <w:sz w:val="28"/>
        </w:rPr>
      </w:pPr>
      <w:r>
        <w:rPr>
          <w:sz w:val="28"/>
        </w:rPr>
        <w:t xml:space="preserve">Общий объем расходов бюджета муниципального образования «Ягоднинское сельское поселение» с учетом межбюджетных трансфертов и субвенций на 2017 год планируется в сумме </w:t>
      </w:r>
      <w:r>
        <w:rPr>
          <w:b/>
          <w:sz w:val="28"/>
        </w:rPr>
        <w:t>5127,9</w:t>
      </w:r>
      <w:r>
        <w:rPr>
          <w:sz w:val="28"/>
        </w:rPr>
        <w:t xml:space="preserve"> </w:t>
      </w:r>
      <w:r w:rsidRPr="00B860F4">
        <w:rPr>
          <w:b/>
          <w:sz w:val="28"/>
        </w:rPr>
        <w:t>тыс.рублей.</w:t>
      </w:r>
    </w:p>
    <w:p w:rsidR="00F95A02" w:rsidRDefault="00F95A02" w:rsidP="00344112">
      <w:pPr>
        <w:ind w:firstLine="720"/>
        <w:jc w:val="both"/>
        <w:rPr>
          <w:sz w:val="28"/>
        </w:rPr>
      </w:pPr>
      <w:r>
        <w:rPr>
          <w:sz w:val="28"/>
        </w:rPr>
        <w:t>Расходная часть бюджета</w:t>
      </w:r>
      <w:r>
        <w:rPr>
          <w:b/>
          <w:sz w:val="28"/>
        </w:rPr>
        <w:t xml:space="preserve"> </w:t>
      </w:r>
      <w:r>
        <w:rPr>
          <w:sz w:val="28"/>
        </w:rPr>
        <w:t xml:space="preserve">рассчитана с учётом минимально необходимых средств для осуществления полномочий по решению вопросов местного значения. </w:t>
      </w:r>
    </w:p>
    <w:p w:rsidR="00F95A02" w:rsidRDefault="00F95A02" w:rsidP="00344112">
      <w:pPr>
        <w:ind w:firstLine="720"/>
        <w:jc w:val="both"/>
        <w:rPr>
          <w:sz w:val="28"/>
        </w:rPr>
      </w:pPr>
      <w:r>
        <w:rPr>
          <w:sz w:val="28"/>
        </w:rPr>
        <w:t>Фонд оплаты труда не муниципальных служащих в ОМСУ Верхнекетского района рассчитан в соответствии с постановлениями Администрации поселения о системе оплаты труда. Фонд оплаты труда муниципальных служащих и лиц, замещающих муниципальные должности,  рассчитан в соответствии с Законом Томской области от 15.03.2013 г № 35-ОЗ «О внесении изменений в отдельные законодательные акты Томской области по вопросам муниципальной службы « и введения новой системы оплаты труда муниципальных служащих Томской области  и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w:t>
      </w:r>
    </w:p>
    <w:p w:rsidR="00F95A02" w:rsidRDefault="00F95A02" w:rsidP="00344112">
      <w:pPr>
        <w:tabs>
          <w:tab w:val="left" w:pos="9214"/>
        </w:tabs>
        <w:ind w:firstLine="709"/>
        <w:rPr>
          <w:sz w:val="28"/>
        </w:rPr>
      </w:pPr>
      <w:r>
        <w:rPr>
          <w:sz w:val="28"/>
        </w:rPr>
        <w:t>Коммунальные услуги рассчитаны на 12 месяцев, исходя из лимитов потребления в 2017 году, и проиндексированы к ценам 2017 года в среднем на 104,0 %. Прочие расходы запланированы на уровне 2017 года.</w:t>
      </w:r>
    </w:p>
    <w:p w:rsidR="00F95A02" w:rsidRDefault="00F95A02" w:rsidP="00344112">
      <w:pPr>
        <w:tabs>
          <w:tab w:val="left" w:pos="9214"/>
        </w:tabs>
        <w:ind w:firstLine="709"/>
        <w:rPr>
          <w:sz w:val="28"/>
        </w:rPr>
      </w:pPr>
    </w:p>
    <w:p w:rsidR="00F95A02" w:rsidRDefault="00F95A02" w:rsidP="00344112">
      <w:pPr>
        <w:jc w:val="both"/>
        <w:rPr>
          <w:sz w:val="28"/>
        </w:rPr>
      </w:pPr>
      <w:r>
        <w:rPr>
          <w:sz w:val="28"/>
        </w:rPr>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F95A02" w:rsidRDefault="00F95A02" w:rsidP="00344112">
      <w:pPr>
        <w:ind w:firstLine="720"/>
        <w:jc w:val="both"/>
        <w:rPr>
          <w:sz w:val="28"/>
        </w:rPr>
      </w:pPr>
    </w:p>
    <w:p w:rsidR="00F95A02" w:rsidRPr="00C214A3" w:rsidRDefault="00F95A02" w:rsidP="00344112">
      <w:pPr>
        <w:jc w:val="center"/>
        <w:rPr>
          <w:b/>
          <w:sz w:val="28"/>
          <w:u w:val="single"/>
        </w:rPr>
      </w:pPr>
      <w:r w:rsidRPr="00C214A3">
        <w:rPr>
          <w:b/>
          <w:sz w:val="28"/>
          <w:u w:val="single"/>
        </w:rPr>
        <w:t>1. Общегосударственные вопросы</w:t>
      </w:r>
    </w:p>
    <w:p w:rsidR="00F95A02" w:rsidRDefault="00F95A02" w:rsidP="00344112">
      <w:pPr>
        <w:ind w:firstLine="720"/>
        <w:rPr>
          <w:sz w:val="28"/>
        </w:rPr>
      </w:pPr>
    </w:p>
    <w:p w:rsidR="00F95A02" w:rsidRDefault="00F95A02" w:rsidP="00344112">
      <w:pPr>
        <w:ind w:firstLine="720"/>
        <w:rPr>
          <w:sz w:val="28"/>
        </w:rPr>
      </w:pPr>
      <w:r>
        <w:rPr>
          <w:sz w:val="28"/>
        </w:rPr>
        <w:t xml:space="preserve">Объем бюджетного финансирования на 2018 г по данному разделу предусматривается в размере  </w:t>
      </w:r>
      <w:r>
        <w:rPr>
          <w:b/>
          <w:sz w:val="28"/>
        </w:rPr>
        <w:t>3585,9,0</w:t>
      </w:r>
      <w:r>
        <w:rPr>
          <w:sz w:val="28"/>
        </w:rPr>
        <w:t xml:space="preserve"> тыс.рублей в том числе:</w:t>
      </w:r>
    </w:p>
    <w:p w:rsidR="00F95A02" w:rsidRDefault="00F95A02" w:rsidP="00344112">
      <w:pPr>
        <w:jc w:val="both"/>
        <w:rPr>
          <w:sz w:val="28"/>
        </w:rPr>
      </w:pPr>
      <w:r>
        <w:rPr>
          <w:sz w:val="28"/>
        </w:rPr>
        <w:t xml:space="preserve"> резервные фонды в проекте бюджета 2017 года предусмотрены в сумме </w:t>
      </w:r>
      <w:r w:rsidRPr="0039048D">
        <w:rPr>
          <w:b/>
          <w:sz w:val="28"/>
        </w:rPr>
        <w:t>50</w:t>
      </w:r>
      <w:r>
        <w:rPr>
          <w:b/>
          <w:sz w:val="28"/>
        </w:rPr>
        <w:t>,0</w:t>
      </w:r>
      <w:r w:rsidRPr="0039048D">
        <w:rPr>
          <w:b/>
          <w:sz w:val="28"/>
        </w:rPr>
        <w:t xml:space="preserve"> </w:t>
      </w:r>
      <w:r>
        <w:rPr>
          <w:sz w:val="28"/>
        </w:rPr>
        <w:t>тыс. рублей.</w:t>
      </w:r>
    </w:p>
    <w:p w:rsidR="00F95A02" w:rsidRDefault="00F95A02" w:rsidP="00344112">
      <w:pPr>
        <w:ind w:firstLine="720"/>
        <w:jc w:val="both"/>
        <w:rPr>
          <w:sz w:val="28"/>
        </w:rPr>
      </w:pPr>
    </w:p>
    <w:p w:rsidR="00F95A02" w:rsidRPr="00C214A3" w:rsidRDefault="00F95A02" w:rsidP="00344112">
      <w:pPr>
        <w:rPr>
          <w:b/>
          <w:sz w:val="28"/>
          <w:u w:val="single"/>
        </w:rPr>
      </w:pPr>
      <w:r>
        <w:rPr>
          <w:sz w:val="28"/>
        </w:rPr>
        <w:t xml:space="preserve">                                              </w:t>
      </w:r>
      <w:r w:rsidRPr="00C214A3">
        <w:rPr>
          <w:b/>
          <w:sz w:val="28"/>
          <w:u w:val="single"/>
        </w:rPr>
        <w:t>2.Национальная оборона</w:t>
      </w:r>
    </w:p>
    <w:p w:rsidR="00F95A02" w:rsidRDefault="00F95A02" w:rsidP="00344112">
      <w:pPr>
        <w:ind w:firstLine="720"/>
        <w:jc w:val="both"/>
        <w:rPr>
          <w:sz w:val="28"/>
        </w:rPr>
      </w:pPr>
    </w:p>
    <w:p w:rsidR="00F95A02" w:rsidRDefault="00F95A02" w:rsidP="00344112">
      <w:pPr>
        <w:ind w:firstLine="720"/>
        <w:jc w:val="both"/>
        <w:rPr>
          <w:sz w:val="28"/>
        </w:rPr>
      </w:pPr>
      <w:r>
        <w:rPr>
          <w:sz w:val="28"/>
        </w:rPr>
        <w:t>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в сумме   тыс.рублей.</w:t>
      </w:r>
    </w:p>
    <w:p w:rsidR="00F95A02" w:rsidRDefault="00F95A02" w:rsidP="00344112">
      <w:pPr>
        <w:ind w:firstLine="720"/>
        <w:jc w:val="both"/>
        <w:rPr>
          <w:sz w:val="28"/>
        </w:rPr>
      </w:pPr>
    </w:p>
    <w:p w:rsidR="00F95A02" w:rsidRDefault="00F95A02" w:rsidP="00344112">
      <w:pPr>
        <w:ind w:firstLine="720"/>
        <w:jc w:val="both"/>
        <w:rPr>
          <w:b/>
          <w:sz w:val="28"/>
          <w:u w:val="single"/>
        </w:rPr>
      </w:pPr>
      <w:r>
        <w:rPr>
          <w:sz w:val="28"/>
        </w:rPr>
        <w:t xml:space="preserve">                                  </w:t>
      </w:r>
      <w:r>
        <w:rPr>
          <w:b/>
          <w:sz w:val="28"/>
          <w:u w:val="single"/>
        </w:rPr>
        <w:t>3.Дорожное хозяйство</w:t>
      </w:r>
    </w:p>
    <w:p w:rsidR="00F95A02" w:rsidRDefault="00F95A02" w:rsidP="00344112">
      <w:pPr>
        <w:ind w:firstLine="720"/>
        <w:jc w:val="both"/>
        <w:rPr>
          <w:sz w:val="28"/>
        </w:rPr>
      </w:pPr>
    </w:p>
    <w:p w:rsidR="00F95A02" w:rsidRDefault="00F95A02" w:rsidP="00344112">
      <w:pPr>
        <w:ind w:firstLine="720"/>
        <w:jc w:val="both"/>
        <w:rPr>
          <w:sz w:val="28"/>
        </w:rPr>
      </w:pPr>
      <w:r>
        <w:rPr>
          <w:sz w:val="28"/>
        </w:rPr>
        <w:t xml:space="preserve">По разделу «Дорожное хозяйство» на 2018 год предусмотрены собственные средства в объеме планируемых доходов от акцизов на нефтепродукты и ИМБТ в сумме </w:t>
      </w:r>
      <w:r>
        <w:rPr>
          <w:b/>
          <w:sz w:val="28"/>
        </w:rPr>
        <w:t>656,7</w:t>
      </w:r>
      <w:r>
        <w:rPr>
          <w:sz w:val="28"/>
        </w:rPr>
        <w:t xml:space="preserve"> тыс. рублей в том числе:</w:t>
      </w:r>
    </w:p>
    <w:p w:rsidR="00F95A02" w:rsidRDefault="00F95A02" w:rsidP="00344112">
      <w:pPr>
        <w:ind w:firstLine="720"/>
        <w:jc w:val="both"/>
        <w:rPr>
          <w:sz w:val="28"/>
        </w:rPr>
      </w:pPr>
      <w:r>
        <w:rPr>
          <w:sz w:val="28"/>
        </w:rPr>
        <w:t xml:space="preserve">-  содержание дорог в границах поселения за счет доходов от акцизов – </w:t>
      </w:r>
      <w:r>
        <w:rPr>
          <w:b/>
          <w:sz w:val="28"/>
        </w:rPr>
        <w:t>382</w:t>
      </w:r>
      <w:r w:rsidRPr="00C00A28">
        <w:rPr>
          <w:b/>
          <w:sz w:val="28"/>
        </w:rPr>
        <w:t>,0</w:t>
      </w:r>
      <w:r>
        <w:rPr>
          <w:sz w:val="28"/>
        </w:rPr>
        <w:t xml:space="preserve"> тыс. рублей</w:t>
      </w:r>
    </w:p>
    <w:p w:rsidR="00F95A02" w:rsidRPr="007E69F7" w:rsidRDefault="00F95A02" w:rsidP="00344112">
      <w:pPr>
        <w:jc w:val="both"/>
        <w:rPr>
          <w:sz w:val="28"/>
          <w:szCs w:val="28"/>
        </w:rPr>
      </w:pPr>
      <w:r>
        <w:rPr>
          <w:b/>
          <w:sz w:val="28"/>
        </w:rPr>
        <w:t xml:space="preserve">        - </w:t>
      </w:r>
      <w:r>
        <w:rPr>
          <w:sz w:val="28"/>
        </w:rPr>
        <w:t xml:space="preserve">содержание дорог в границах поселения за счет </w:t>
      </w:r>
      <w:r>
        <w:rPr>
          <w:color w:val="000000"/>
          <w:sz w:val="28"/>
          <w:szCs w:val="28"/>
        </w:rPr>
        <w:t>и</w:t>
      </w:r>
      <w:r w:rsidRPr="002B33EB">
        <w:rPr>
          <w:color w:val="000000"/>
          <w:sz w:val="28"/>
          <w:szCs w:val="28"/>
        </w:rPr>
        <w:t>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r>
        <w:rPr>
          <w:color w:val="000000"/>
          <w:sz w:val="28"/>
          <w:szCs w:val="28"/>
        </w:rPr>
        <w:t xml:space="preserve"> – </w:t>
      </w:r>
      <w:r>
        <w:rPr>
          <w:b/>
          <w:color w:val="000000"/>
          <w:sz w:val="28"/>
          <w:szCs w:val="28"/>
        </w:rPr>
        <w:t xml:space="preserve">274,7 </w:t>
      </w:r>
      <w:r>
        <w:rPr>
          <w:color w:val="000000"/>
          <w:sz w:val="28"/>
          <w:szCs w:val="28"/>
        </w:rPr>
        <w:t>тыс. рублей</w:t>
      </w:r>
      <w:r>
        <w:rPr>
          <w:sz w:val="28"/>
        </w:rPr>
        <w:t>.</w:t>
      </w:r>
    </w:p>
    <w:p w:rsidR="00F95A02" w:rsidRDefault="00F95A02" w:rsidP="00344112">
      <w:pPr>
        <w:ind w:left="2820" w:firstLine="12"/>
        <w:jc w:val="both"/>
        <w:rPr>
          <w:b/>
          <w:sz w:val="28"/>
          <w:u w:val="single"/>
        </w:rPr>
      </w:pPr>
    </w:p>
    <w:p w:rsidR="00F95A02" w:rsidRPr="00C214A3" w:rsidRDefault="00F95A02" w:rsidP="00344112">
      <w:pPr>
        <w:ind w:left="2820" w:firstLine="12"/>
        <w:jc w:val="both"/>
        <w:rPr>
          <w:b/>
          <w:sz w:val="28"/>
          <w:u w:val="single"/>
        </w:rPr>
      </w:pPr>
      <w:r>
        <w:rPr>
          <w:b/>
          <w:sz w:val="28"/>
          <w:u w:val="single"/>
        </w:rPr>
        <w:t>4</w:t>
      </w:r>
      <w:r w:rsidRPr="00C214A3">
        <w:rPr>
          <w:sz w:val="28"/>
          <w:u w:val="single"/>
        </w:rPr>
        <w:t>.</w:t>
      </w:r>
      <w:r w:rsidRPr="00C214A3">
        <w:rPr>
          <w:b/>
          <w:sz w:val="28"/>
          <w:u w:val="single"/>
        </w:rPr>
        <w:t>Жилищно-коммунальное хозяйство</w:t>
      </w:r>
    </w:p>
    <w:p w:rsidR="00F95A02" w:rsidRDefault="00F95A02" w:rsidP="00344112">
      <w:pPr>
        <w:ind w:firstLine="720"/>
        <w:jc w:val="both"/>
        <w:rPr>
          <w:sz w:val="28"/>
        </w:rPr>
      </w:pPr>
    </w:p>
    <w:p w:rsidR="00F95A02" w:rsidRDefault="00F95A02" w:rsidP="00344112">
      <w:pPr>
        <w:ind w:firstLine="720"/>
        <w:jc w:val="both"/>
        <w:rPr>
          <w:sz w:val="28"/>
        </w:rPr>
      </w:pPr>
      <w:r>
        <w:rPr>
          <w:sz w:val="28"/>
        </w:rPr>
        <w:t xml:space="preserve">По подразделу «Жилищное хозяйство» запланирован капитальный ремонт жилого фонда, находящегося на балансе Ягоднинского сельского поселения в сумме </w:t>
      </w:r>
      <w:r>
        <w:rPr>
          <w:b/>
          <w:sz w:val="28"/>
        </w:rPr>
        <w:t>167,6</w:t>
      </w:r>
      <w:r>
        <w:rPr>
          <w:sz w:val="28"/>
        </w:rPr>
        <w:t xml:space="preserve"> </w:t>
      </w:r>
      <w:r w:rsidRPr="00AC41B9">
        <w:rPr>
          <w:b/>
          <w:sz w:val="28"/>
        </w:rPr>
        <w:t>тыс</w:t>
      </w:r>
      <w:r>
        <w:rPr>
          <w:b/>
          <w:sz w:val="28"/>
        </w:rPr>
        <w:t xml:space="preserve">. </w:t>
      </w:r>
      <w:r w:rsidRPr="00AC41B9">
        <w:rPr>
          <w:b/>
          <w:sz w:val="28"/>
        </w:rPr>
        <w:t>рублей</w:t>
      </w:r>
      <w:r>
        <w:rPr>
          <w:sz w:val="28"/>
        </w:rPr>
        <w:t xml:space="preserve"> в том числе: </w:t>
      </w:r>
    </w:p>
    <w:p w:rsidR="00F95A02" w:rsidRPr="00225147" w:rsidRDefault="00F95A02" w:rsidP="00344112">
      <w:pPr>
        <w:ind w:firstLine="720"/>
        <w:jc w:val="both"/>
        <w:rPr>
          <w:b/>
          <w:sz w:val="28"/>
        </w:rPr>
      </w:pPr>
      <w:r>
        <w:rPr>
          <w:sz w:val="28"/>
        </w:rPr>
        <w:t xml:space="preserve">взносы на капремонт муниципального жилья – </w:t>
      </w:r>
      <w:r>
        <w:rPr>
          <w:b/>
          <w:sz w:val="28"/>
        </w:rPr>
        <w:t>52,6 тыс. рублей</w:t>
      </w:r>
    </w:p>
    <w:p w:rsidR="00F95A02" w:rsidRDefault="00F95A02" w:rsidP="00344112">
      <w:pPr>
        <w:ind w:firstLine="720"/>
        <w:jc w:val="both"/>
        <w:rPr>
          <w:sz w:val="28"/>
        </w:rPr>
      </w:pPr>
    </w:p>
    <w:p w:rsidR="00F95A02" w:rsidRPr="00C00A28" w:rsidRDefault="00F95A02" w:rsidP="00344112">
      <w:pPr>
        <w:ind w:firstLine="720"/>
        <w:jc w:val="both"/>
        <w:rPr>
          <w:sz w:val="28"/>
        </w:rPr>
      </w:pPr>
      <w:r>
        <w:rPr>
          <w:sz w:val="28"/>
        </w:rPr>
        <w:t xml:space="preserve">По разделу «Коммунальное хозяйство» в проекте бюджета запланировано  </w:t>
      </w:r>
      <w:r>
        <w:rPr>
          <w:b/>
          <w:sz w:val="28"/>
        </w:rPr>
        <w:t>25,0</w:t>
      </w:r>
      <w:r w:rsidRPr="00AC41B9">
        <w:rPr>
          <w:b/>
          <w:sz w:val="28"/>
        </w:rPr>
        <w:t xml:space="preserve"> тыс.</w:t>
      </w:r>
      <w:r>
        <w:rPr>
          <w:b/>
          <w:sz w:val="28"/>
        </w:rPr>
        <w:t xml:space="preserve"> </w:t>
      </w:r>
      <w:r w:rsidRPr="00AC41B9">
        <w:rPr>
          <w:b/>
          <w:sz w:val="28"/>
        </w:rPr>
        <w:t>рублей</w:t>
      </w:r>
      <w:r>
        <w:rPr>
          <w:sz w:val="28"/>
        </w:rPr>
        <w:t xml:space="preserve"> в том числе:</w:t>
      </w:r>
    </w:p>
    <w:p w:rsidR="00F95A02" w:rsidRPr="00954EBA" w:rsidRDefault="00F95A02" w:rsidP="00344112">
      <w:pPr>
        <w:ind w:firstLine="720"/>
        <w:jc w:val="both"/>
        <w:rPr>
          <w:sz w:val="28"/>
          <w:szCs w:val="28"/>
        </w:rPr>
      </w:pPr>
      <w:r>
        <w:rPr>
          <w:color w:val="000000"/>
          <w:sz w:val="28"/>
          <w:szCs w:val="28"/>
        </w:rPr>
        <w:t xml:space="preserve">- расходы на капитальный ремонт объектов коммунального хозяйства находящихся в собственности муниципального образования и переданных в аренду предприятиям ЖКХ в сумме – </w:t>
      </w:r>
      <w:r>
        <w:rPr>
          <w:b/>
          <w:color w:val="000000"/>
          <w:sz w:val="28"/>
          <w:szCs w:val="28"/>
        </w:rPr>
        <w:t xml:space="preserve">25,0 </w:t>
      </w:r>
      <w:r>
        <w:rPr>
          <w:color w:val="000000"/>
          <w:sz w:val="28"/>
          <w:szCs w:val="28"/>
        </w:rPr>
        <w:t xml:space="preserve">тыс. рублей, </w:t>
      </w:r>
    </w:p>
    <w:p w:rsidR="00F95A02" w:rsidRDefault="00F95A02" w:rsidP="00344112">
      <w:pPr>
        <w:ind w:firstLine="720"/>
        <w:jc w:val="both"/>
        <w:rPr>
          <w:b/>
          <w:sz w:val="28"/>
        </w:rPr>
      </w:pPr>
    </w:p>
    <w:p w:rsidR="00F95A02" w:rsidRDefault="00F95A02" w:rsidP="00344112">
      <w:pPr>
        <w:jc w:val="both"/>
        <w:rPr>
          <w:sz w:val="28"/>
        </w:rPr>
      </w:pPr>
      <w:r>
        <w:rPr>
          <w:sz w:val="28"/>
        </w:rPr>
        <w:t xml:space="preserve">          По подразделу «Благоустройство» в проекте бюджета на 2018 год предусмотрено – </w:t>
      </w:r>
      <w:r>
        <w:rPr>
          <w:b/>
          <w:sz w:val="28"/>
        </w:rPr>
        <w:t>358,8</w:t>
      </w:r>
      <w:r>
        <w:rPr>
          <w:sz w:val="28"/>
        </w:rPr>
        <w:t xml:space="preserve"> </w:t>
      </w:r>
      <w:r w:rsidRPr="009A1048">
        <w:rPr>
          <w:b/>
          <w:sz w:val="28"/>
        </w:rPr>
        <w:t>тыс.рублей</w:t>
      </w:r>
      <w:r>
        <w:rPr>
          <w:sz w:val="28"/>
        </w:rPr>
        <w:t xml:space="preserve"> в том числе:</w:t>
      </w:r>
    </w:p>
    <w:p w:rsidR="00F95A02" w:rsidRDefault="00F95A02" w:rsidP="00344112">
      <w:pPr>
        <w:jc w:val="both"/>
        <w:rPr>
          <w:sz w:val="28"/>
        </w:rPr>
      </w:pPr>
      <w:r>
        <w:rPr>
          <w:sz w:val="28"/>
        </w:rPr>
        <w:t xml:space="preserve">         бюджетное финансирование на уличное освещение составляет </w:t>
      </w:r>
      <w:r>
        <w:rPr>
          <w:b/>
          <w:sz w:val="28"/>
        </w:rPr>
        <w:t>164,5</w:t>
      </w:r>
      <w:r>
        <w:rPr>
          <w:sz w:val="28"/>
        </w:rPr>
        <w:t xml:space="preserve"> </w:t>
      </w:r>
      <w:r w:rsidRPr="009A1048">
        <w:rPr>
          <w:b/>
          <w:sz w:val="28"/>
        </w:rPr>
        <w:t>тыс.</w:t>
      </w:r>
      <w:r>
        <w:rPr>
          <w:sz w:val="28"/>
        </w:rPr>
        <w:t xml:space="preserve"> </w:t>
      </w:r>
      <w:r w:rsidRPr="009A1048">
        <w:rPr>
          <w:b/>
          <w:sz w:val="28"/>
        </w:rPr>
        <w:t>рублей</w:t>
      </w:r>
      <w:r>
        <w:rPr>
          <w:sz w:val="28"/>
        </w:rPr>
        <w:t xml:space="preserve">, в т.ч. расчеты за эл./энергию – </w:t>
      </w:r>
      <w:r>
        <w:rPr>
          <w:b/>
          <w:sz w:val="28"/>
        </w:rPr>
        <w:t>61,5</w:t>
      </w:r>
      <w:r>
        <w:rPr>
          <w:sz w:val="28"/>
        </w:rPr>
        <w:t xml:space="preserve"> </w:t>
      </w:r>
      <w:r w:rsidRPr="009A1048">
        <w:rPr>
          <w:b/>
          <w:sz w:val="28"/>
        </w:rPr>
        <w:t>тыс.рублей</w:t>
      </w:r>
      <w:r>
        <w:rPr>
          <w:sz w:val="28"/>
        </w:rPr>
        <w:t xml:space="preserve">,  обслуживание  светильников в течении 7 месяцев – </w:t>
      </w:r>
      <w:r>
        <w:rPr>
          <w:b/>
          <w:sz w:val="28"/>
        </w:rPr>
        <w:t>92,0</w:t>
      </w:r>
      <w:r w:rsidRPr="00B51981">
        <w:rPr>
          <w:b/>
          <w:sz w:val="28"/>
        </w:rPr>
        <w:t xml:space="preserve"> </w:t>
      </w:r>
      <w:r w:rsidRPr="00FF7AC1">
        <w:rPr>
          <w:b/>
          <w:sz w:val="28"/>
        </w:rPr>
        <w:t>тыс.рублей</w:t>
      </w:r>
      <w:r>
        <w:rPr>
          <w:sz w:val="28"/>
        </w:rPr>
        <w:t>, расходные материалы (приобретение кабеля, прочих расходных материалов) –</w:t>
      </w:r>
      <w:r>
        <w:rPr>
          <w:b/>
          <w:sz w:val="28"/>
        </w:rPr>
        <w:t xml:space="preserve"> 11,0</w:t>
      </w:r>
      <w:r>
        <w:rPr>
          <w:sz w:val="28"/>
        </w:rPr>
        <w:t xml:space="preserve"> </w:t>
      </w:r>
      <w:r w:rsidRPr="009A1048">
        <w:rPr>
          <w:b/>
          <w:sz w:val="28"/>
        </w:rPr>
        <w:t>тыс.руб</w:t>
      </w:r>
      <w:r>
        <w:rPr>
          <w:b/>
          <w:sz w:val="28"/>
        </w:rPr>
        <w:t>лей.</w:t>
      </w:r>
    </w:p>
    <w:p w:rsidR="00F95A02" w:rsidRDefault="00F95A02" w:rsidP="00344112">
      <w:pPr>
        <w:ind w:firstLine="720"/>
        <w:jc w:val="both"/>
        <w:rPr>
          <w:sz w:val="28"/>
        </w:rPr>
      </w:pPr>
      <w:r>
        <w:rPr>
          <w:sz w:val="28"/>
        </w:rPr>
        <w:t xml:space="preserve">Прочие расходы по благоустройству </w:t>
      </w:r>
      <w:r>
        <w:rPr>
          <w:b/>
          <w:sz w:val="28"/>
        </w:rPr>
        <w:t>194,3</w:t>
      </w:r>
      <w:r>
        <w:rPr>
          <w:sz w:val="28"/>
        </w:rPr>
        <w:t xml:space="preserve"> </w:t>
      </w:r>
      <w:r>
        <w:rPr>
          <w:b/>
          <w:sz w:val="28"/>
        </w:rPr>
        <w:t>тыс.</w:t>
      </w:r>
      <w:r w:rsidRPr="009A1048">
        <w:rPr>
          <w:b/>
          <w:sz w:val="28"/>
        </w:rPr>
        <w:t>руб</w:t>
      </w:r>
      <w:r>
        <w:rPr>
          <w:b/>
          <w:sz w:val="28"/>
        </w:rPr>
        <w:t>лей</w:t>
      </w:r>
      <w:r>
        <w:rPr>
          <w:sz w:val="28"/>
        </w:rPr>
        <w:t xml:space="preserve">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работы,  благоустройство посёлка и т.д.</w:t>
      </w:r>
    </w:p>
    <w:p w:rsidR="00F95A02" w:rsidRDefault="00F95A02" w:rsidP="00344112">
      <w:pPr>
        <w:ind w:firstLine="720"/>
        <w:jc w:val="both"/>
        <w:rPr>
          <w:sz w:val="28"/>
        </w:rPr>
      </w:pPr>
    </w:p>
    <w:p w:rsidR="00F95A02" w:rsidRPr="00067CAF" w:rsidRDefault="00F95A02" w:rsidP="00344112">
      <w:pPr>
        <w:rPr>
          <w:sz w:val="28"/>
        </w:rPr>
      </w:pPr>
      <w:r>
        <w:rPr>
          <w:sz w:val="28"/>
        </w:rPr>
        <w:t xml:space="preserve">                                                    </w:t>
      </w:r>
      <w:r>
        <w:rPr>
          <w:b/>
          <w:sz w:val="28"/>
          <w:u w:val="single"/>
        </w:rPr>
        <w:t>5</w:t>
      </w:r>
      <w:r w:rsidRPr="00C214A3">
        <w:rPr>
          <w:b/>
          <w:sz w:val="28"/>
          <w:u w:val="single"/>
        </w:rPr>
        <w:t>. Образование</w:t>
      </w:r>
    </w:p>
    <w:p w:rsidR="00F95A02" w:rsidRDefault="00F95A02" w:rsidP="00344112">
      <w:pPr>
        <w:ind w:firstLine="720"/>
        <w:jc w:val="both"/>
        <w:rPr>
          <w:sz w:val="28"/>
        </w:rPr>
      </w:pPr>
    </w:p>
    <w:p w:rsidR="00F95A02" w:rsidRDefault="00F95A02" w:rsidP="00344112">
      <w:pPr>
        <w:ind w:firstLine="720"/>
        <w:jc w:val="both"/>
        <w:rPr>
          <w:sz w:val="28"/>
        </w:rPr>
      </w:pPr>
      <w:r>
        <w:rPr>
          <w:sz w:val="28"/>
        </w:rPr>
        <w:t>Объем бюджетного финансирования на 2018 год по данному разделу предусматривается на уровне прошлого года в размере</w:t>
      </w:r>
      <w:r>
        <w:rPr>
          <w:b/>
          <w:sz w:val="28"/>
        </w:rPr>
        <w:t xml:space="preserve"> 5,0</w:t>
      </w:r>
      <w:r>
        <w:rPr>
          <w:sz w:val="28"/>
        </w:rPr>
        <w:t xml:space="preserve"> </w:t>
      </w:r>
      <w:r w:rsidRPr="009A1048">
        <w:rPr>
          <w:b/>
          <w:sz w:val="28"/>
        </w:rPr>
        <w:t>тыс. рублей.</w:t>
      </w:r>
    </w:p>
    <w:p w:rsidR="00F95A02" w:rsidRDefault="00F95A02" w:rsidP="00344112">
      <w:pPr>
        <w:ind w:firstLine="720"/>
        <w:jc w:val="both"/>
        <w:rPr>
          <w:sz w:val="28"/>
        </w:rPr>
      </w:pPr>
      <w:r>
        <w:rPr>
          <w:sz w:val="28"/>
        </w:rPr>
        <w:t>Данные средства предусмотрены на организацию и осуществление мероприятий по работе с детьми и молодежью.</w:t>
      </w:r>
    </w:p>
    <w:p w:rsidR="00F95A02" w:rsidRDefault="00F95A02" w:rsidP="00344112">
      <w:pPr>
        <w:ind w:firstLine="720"/>
        <w:jc w:val="both"/>
        <w:rPr>
          <w:sz w:val="28"/>
        </w:rPr>
      </w:pPr>
    </w:p>
    <w:p w:rsidR="00F95A02" w:rsidRDefault="00F95A02" w:rsidP="00344112">
      <w:pPr>
        <w:jc w:val="both"/>
        <w:rPr>
          <w:b/>
          <w:sz w:val="28"/>
        </w:rPr>
      </w:pPr>
      <w:r>
        <w:rPr>
          <w:b/>
          <w:sz w:val="28"/>
        </w:rPr>
        <w:t xml:space="preserve">                                     </w:t>
      </w:r>
    </w:p>
    <w:p w:rsidR="00F95A02" w:rsidRDefault="00F95A02" w:rsidP="00344112">
      <w:pPr>
        <w:jc w:val="both"/>
        <w:rPr>
          <w:b/>
          <w:sz w:val="28"/>
        </w:rPr>
      </w:pPr>
    </w:p>
    <w:p w:rsidR="00F95A02" w:rsidRPr="00067CAF" w:rsidRDefault="00F95A02" w:rsidP="00344112">
      <w:pPr>
        <w:jc w:val="both"/>
        <w:rPr>
          <w:sz w:val="28"/>
        </w:rPr>
      </w:pPr>
      <w:r>
        <w:rPr>
          <w:b/>
          <w:sz w:val="28"/>
        </w:rPr>
        <w:t xml:space="preserve">                                  </w:t>
      </w:r>
      <w:r>
        <w:rPr>
          <w:b/>
          <w:sz w:val="28"/>
          <w:u w:val="single"/>
        </w:rPr>
        <w:t>6.Физическая культура</w:t>
      </w:r>
      <w:r w:rsidRPr="00C214A3">
        <w:rPr>
          <w:b/>
          <w:sz w:val="28"/>
          <w:u w:val="single"/>
        </w:rPr>
        <w:t xml:space="preserve"> и спорт</w:t>
      </w:r>
    </w:p>
    <w:p w:rsidR="00F95A02" w:rsidRDefault="00F95A02" w:rsidP="00344112">
      <w:pPr>
        <w:ind w:firstLine="720"/>
        <w:jc w:val="both"/>
        <w:rPr>
          <w:sz w:val="28"/>
        </w:rPr>
      </w:pPr>
    </w:p>
    <w:p w:rsidR="00F95A02" w:rsidRDefault="00F95A02" w:rsidP="00344112">
      <w:pPr>
        <w:ind w:firstLine="720"/>
        <w:jc w:val="both"/>
        <w:rPr>
          <w:sz w:val="28"/>
        </w:rPr>
      </w:pPr>
      <w:r>
        <w:rPr>
          <w:sz w:val="28"/>
        </w:rPr>
        <w:t xml:space="preserve">Объем бюджетного финансирования на 2018 год по данному разделу предусматривается на уровне прошлого года в размере </w:t>
      </w:r>
      <w:r>
        <w:rPr>
          <w:b/>
          <w:sz w:val="28"/>
        </w:rPr>
        <w:t>5,0</w:t>
      </w:r>
      <w:r w:rsidRPr="00B53182">
        <w:rPr>
          <w:b/>
          <w:sz w:val="28"/>
        </w:rPr>
        <w:t xml:space="preserve"> </w:t>
      </w:r>
      <w:r w:rsidRPr="009A1048">
        <w:rPr>
          <w:b/>
          <w:sz w:val="28"/>
        </w:rPr>
        <w:t>тыс. рублей</w:t>
      </w:r>
      <w:r>
        <w:rPr>
          <w:sz w:val="28"/>
        </w:rPr>
        <w:t xml:space="preserve"> .</w:t>
      </w:r>
    </w:p>
    <w:p w:rsidR="00F95A02" w:rsidRDefault="00F95A02" w:rsidP="00344112">
      <w:pPr>
        <w:ind w:firstLine="720"/>
        <w:jc w:val="both"/>
        <w:rPr>
          <w:sz w:val="28"/>
        </w:rPr>
      </w:pPr>
      <w:r>
        <w:rPr>
          <w:sz w:val="28"/>
        </w:rPr>
        <w:t>Данные средства планируется использовать на развитие физической культуры и спорта.</w:t>
      </w:r>
    </w:p>
    <w:p w:rsidR="00F95A02" w:rsidRDefault="00F95A02" w:rsidP="00344112">
      <w:pPr>
        <w:ind w:firstLine="720"/>
        <w:jc w:val="both"/>
        <w:rPr>
          <w:sz w:val="28"/>
        </w:rPr>
      </w:pPr>
    </w:p>
    <w:p w:rsidR="00F95A02" w:rsidRPr="00C214A3" w:rsidRDefault="00F95A02" w:rsidP="00344112">
      <w:pPr>
        <w:rPr>
          <w:b/>
          <w:sz w:val="28"/>
          <w:u w:val="single"/>
        </w:rPr>
      </w:pPr>
      <w:r>
        <w:rPr>
          <w:sz w:val="28"/>
        </w:rPr>
        <w:t xml:space="preserve">                                             </w:t>
      </w:r>
      <w:r>
        <w:rPr>
          <w:b/>
          <w:sz w:val="28"/>
          <w:u w:val="single"/>
        </w:rPr>
        <w:t>7</w:t>
      </w:r>
      <w:r w:rsidRPr="00C214A3">
        <w:rPr>
          <w:b/>
          <w:sz w:val="28"/>
          <w:u w:val="single"/>
        </w:rPr>
        <w:t>. Межбюджетные трансферты</w:t>
      </w:r>
    </w:p>
    <w:p w:rsidR="00F95A02" w:rsidRDefault="00F95A02" w:rsidP="00344112">
      <w:pPr>
        <w:ind w:firstLine="720"/>
        <w:jc w:val="both"/>
        <w:rPr>
          <w:sz w:val="28"/>
        </w:rPr>
      </w:pPr>
    </w:p>
    <w:p w:rsidR="00F95A02" w:rsidRDefault="00F95A02" w:rsidP="00344112">
      <w:pPr>
        <w:ind w:firstLine="720"/>
        <w:jc w:val="both"/>
        <w:rPr>
          <w:sz w:val="28"/>
        </w:rPr>
      </w:pPr>
      <w:r>
        <w:rPr>
          <w:sz w:val="28"/>
        </w:rPr>
        <w:t>При разработке проекта бюджета Ягоднинского сельского поселения на 2018 год планируется передача части своих полномочий муниципальному району.</w:t>
      </w:r>
    </w:p>
    <w:p w:rsidR="00F95A02" w:rsidRDefault="00F95A02" w:rsidP="00344112">
      <w:pPr>
        <w:ind w:firstLine="720"/>
        <w:jc w:val="both"/>
        <w:rPr>
          <w:sz w:val="28"/>
        </w:rPr>
      </w:pPr>
      <w:r>
        <w:rPr>
          <w:sz w:val="28"/>
        </w:rPr>
        <w:t xml:space="preserve">Оценка расходных обязательств на передаваемые полномочия из бюджета поселения составила  </w:t>
      </w:r>
      <w:r w:rsidRPr="00BA06CF">
        <w:rPr>
          <w:b/>
          <w:sz w:val="28"/>
        </w:rPr>
        <w:t>3</w:t>
      </w:r>
      <w:r>
        <w:rPr>
          <w:b/>
          <w:sz w:val="28"/>
        </w:rPr>
        <w:t>23,9</w:t>
      </w:r>
      <w:r>
        <w:rPr>
          <w:sz w:val="28"/>
        </w:rPr>
        <w:t xml:space="preserve"> тыс. рублей, в том числе по вопросам местного значения:</w:t>
      </w:r>
    </w:p>
    <w:p w:rsidR="00F95A02" w:rsidRDefault="00F95A02" w:rsidP="00344112">
      <w:pPr>
        <w:ind w:firstLine="720"/>
        <w:jc w:val="both"/>
        <w:rPr>
          <w:sz w:val="28"/>
        </w:rPr>
      </w:pPr>
      <w:r>
        <w:rPr>
          <w:sz w:val="28"/>
        </w:rPr>
        <w:t xml:space="preserve">- по организации и осуществлению мероприятий по работе с детьми и молодежью в поселениях – </w:t>
      </w:r>
      <w:r>
        <w:rPr>
          <w:b/>
          <w:sz w:val="28"/>
        </w:rPr>
        <w:t>26,2</w:t>
      </w:r>
      <w:r>
        <w:rPr>
          <w:sz w:val="28"/>
        </w:rPr>
        <w:t xml:space="preserve"> тыс рублей;</w:t>
      </w:r>
    </w:p>
    <w:p w:rsidR="00F95A02" w:rsidRDefault="00F95A02" w:rsidP="00344112">
      <w:pPr>
        <w:ind w:firstLine="720"/>
        <w:jc w:val="both"/>
        <w:rPr>
          <w:sz w:val="28"/>
        </w:rPr>
      </w:pPr>
      <w:r>
        <w:rPr>
          <w:sz w:val="28"/>
        </w:rPr>
        <w:t>- по созданию условий для организации досуга и обеспечения жителей поселения услугами организаций культуры –</w:t>
      </w:r>
      <w:r>
        <w:rPr>
          <w:b/>
          <w:sz w:val="28"/>
        </w:rPr>
        <w:t xml:space="preserve"> 15,7</w:t>
      </w:r>
      <w:r>
        <w:rPr>
          <w:sz w:val="28"/>
        </w:rPr>
        <w:t xml:space="preserve"> тыс. рублей;</w:t>
      </w:r>
    </w:p>
    <w:p w:rsidR="00F95A02" w:rsidRPr="00954EBA" w:rsidRDefault="00F95A02" w:rsidP="00344112">
      <w:pPr>
        <w:ind w:firstLine="720"/>
        <w:jc w:val="both"/>
        <w:rPr>
          <w:sz w:val="28"/>
        </w:rPr>
      </w:pPr>
      <w:r>
        <w:rPr>
          <w:sz w:val="28"/>
        </w:rPr>
        <w:t xml:space="preserve">- по осуществлению контроля в сфере закупок товаров, работ, услуг для муниципальных нужд – </w:t>
      </w:r>
      <w:r>
        <w:rPr>
          <w:b/>
          <w:sz w:val="28"/>
        </w:rPr>
        <w:t xml:space="preserve">3,2 </w:t>
      </w:r>
      <w:r>
        <w:rPr>
          <w:sz w:val="28"/>
        </w:rPr>
        <w:t>тыс.рублей</w:t>
      </w:r>
    </w:p>
    <w:p w:rsidR="00F95A02" w:rsidRDefault="00F95A02" w:rsidP="00344112">
      <w:pPr>
        <w:ind w:firstLine="720"/>
        <w:jc w:val="both"/>
        <w:rPr>
          <w:sz w:val="28"/>
        </w:rPr>
      </w:pPr>
      <w:r>
        <w:rPr>
          <w:sz w:val="28"/>
        </w:rPr>
        <w:t xml:space="preserve">- по организации в границах поселения электро-, тепло-, газо- и водоснабжения населения, водоотведения – </w:t>
      </w:r>
      <w:r w:rsidRPr="00595F9F">
        <w:rPr>
          <w:b/>
          <w:sz w:val="28"/>
        </w:rPr>
        <w:t>10</w:t>
      </w:r>
      <w:r>
        <w:rPr>
          <w:b/>
          <w:sz w:val="28"/>
        </w:rPr>
        <w:t>4,6</w:t>
      </w:r>
      <w:r>
        <w:rPr>
          <w:sz w:val="28"/>
        </w:rPr>
        <w:t xml:space="preserve"> тыс.рублей; </w:t>
      </w:r>
    </w:p>
    <w:p w:rsidR="00F95A02" w:rsidRDefault="00F95A02" w:rsidP="00344112">
      <w:pPr>
        <w:ind w:firstLine="720"/>
        <w:jc w:val="both"/>
        <w:rPr>
          <w:sz w:val="28"/>
        </w:rPr>
      </w:pPr>
      <w:r>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sidRPr="00E31470">
        <w:rPr>
          <w:b/>
          <w:sz w:val="28"/>
        </w:rPr>
        <w:t xml:space="preserve">– </w:t>
      </w:r>
      <w:r>
        <w:rPr>
          <w:b/>
          <w:sz w:val="28"/>
        </w:rPr>
        <w:t>26,2</w:t>
      </w:r>
      <w:r>
        <w:rPr>
          <w:sz w:val="28"/>
        </w:rPr>
        <w:t xml:space="preserve"> т.рублей;</w:t>
      </w:r>
    </w:p>
    <w:p w:rsidR="00F95A02" w:rsidRDefault="00F95A02" w:rsidP="00344112">
      <w:pPr>
        <w:ind w:firstLine="720"/>
        <w:jc w:val="both"/>
        <w:rPr>
          <w:sz w:val="28"/>
        </w:rPr>
      </w:pPr>
      <w:r>
        <w:rPr>
          <w:sz w:val="28"/>
        </w:rPr>
        <w:t xml:space="preserve">-по осуществлению части полномочий в области градостроения–  </w:t>
      </w:r>
      <w:r>
        <w:rPr>
          <w:b/>
          <w:sz w:val="28"/>
        </w:rPr>
        <w:t xml:space="preserve">78,5 </w:t>
      </w:r>
      <w:r>
        <w:rPr>
          <w:sz w:val="28"/>
        </w:rPr>
        <w:t>тыс. рублей;</w:t>
      </w:r>
    </w:p>
    <w:p w:rsidR="00F95A02" w:rsidRDefault="00F95A02" w:rsidP="00344112">
      <w:pPr>
        <w:ind w:firstLine="720"/>
        <w:jc w:val="both"/>
        <w:rPr>
          <w:sz w:val="28"/>
        </w:rPr>
      </w:pPr>
      <w:r>
        <w:rPr>
          <w:sz w:val="28"/>
        </w:rPr>
        <w:t>- по проведению внешнего муниципального финансового контроля –</w:t>
      </w:r>
      <w:r>
        <w:rPr>
          <w:b/>
          <w:sz w:val="28"/>
        </w:rPr>
        <w:t xml:space="preserve"> 7,3</w:t>
      </w:r>
      <w:r>
        <w:rPr>
          <w:sz w:val="28"/>
        </w:rPr>
        <w:t xml:space="preserve"> тыс. рублей;</w:t>
      </w:r>
    </w:p>
    <w:p w:rsidR="00F95A02" w:rsidRDefault="00F95A02" w:rsidP="00344112">
      <w:pPr>
        <w:ind w:firstLine="720"/>
        <w:jc w:val="both"/>
        <w:rPr>
          <w:sz w:val="28"/>
        </w:rPr>
      </w:pPr>
      <w:r>
        <w:rPr>
          <w:sz w:val="28"/>
        </w:rPr>
        <w:t>- по проведению антикоррупционной и правовой экспертизы муниципальных правовых актов и их проектов -</w:t>
      </w:r>
      <w:r>
        <w:rPr>
          <w:b/>
          <w:sz w:val="28"/>
        </w:rPr>
        <w:t>18,0</w:t>
      </w:r>
      <w:r>
        <w:rPr>
          <w:sz w:val="28"/>
        </w:rPr>
        <w:t xml:space="preserve"> тыс.рублей;</w:t>
      </w:r>
    </w:p>
    <w:p w:rsidR="00F95A02" w:rsidRDefault="00F95A02" w:rsidP="00344112">
      <w:pPr>
        <w:ind w:firstLine="720"/>
        <w:jc w:val="both"/>
        <w:rPr>
          <w:sz w:val="28"/>
        </w:rPr>
      </w:pPr>
      <w:r>
        <w:rPr>
          <w:sz w:val="28"/>
        </w:rPr>
        <w:t xml:space="preserve">- по размещению в реестре контрактов информацмм и документов о заключенных заказчиком муниципальных контрактов – </w:t>
      </w:r>
      <w:r w:rsidRPr="00595F9F">
        <w:rPr>
          <w:b/>
          <w:sz w:val="28"/>
        </w:rPr>
        <w:t>1,2</w:t>
      </w:r>
      <w:r>
        <w:rPr>
          <w:sz w:val="28"/>
        </w:rPr>
        <w:t xml:space="preserve"> тыс. рублей;</w:t>
      </w:r>
    </w:p>
    <w:p w:rsidR="00F95A02" w:rsidRPr="00595F9F" w:rsidRDefault="00F95A02" w:rsidP="00344112">
      <w:pPr>
        <w:ind w:firstLine="720"/>
        <w:jc w:val="both"/>
        <w:rPr>
          <w:sz w:val="28"/>
        </w:rPr>
      </w:pPr>
      <w:r>
        <w:rPr>
          <w:sz w:val="28"/>
        </w:rPr>
        <w:t xml:space="preserve">- по размещению официальной информации в информационном вестнике Верхнекетского района «Территория» - </w:t>
      </w:r>
      <w:r>
        <w:rPr>
          <w:b/>
          <w:sz w:val="28"/>
        </w:rPr>
        <w:t xml:space="preserve">43,0 </w:t>
      </w:r>
      <w:r>
        <w:rPr>
          <w:sz w:val="28"/>
        </w:rPr>
        <w:t>тыс. рублей</w:t>
      </w:r>
    </w:p>
    <w:p w:rsidR="00F95A02" w:rsidRDefault="00F95A02" w:rsidP="00344112">
      <w:pPr>
        <w:ind w:firstLine="720"/>
        <w:jc w:val="both"/>
        <w:rPr>
          <w:sz w:val="28"/>
        </w:rPr>
      </w:pPr>
    </w:p>
    <w:p w:rsidR="00F95A02" w:rsidRDefault="00F95A02" w:rsidP="00344112">
      <w:pPr>
        <w:ind w:firstLine="720"/>
        <w:jc w:val="both"/>
        <w:rPr>
          <w:sz w:val="28"/>
        </w:rPr>
      </w:pPr>
      <w:r>
        <w:rPr>
          <w:sz w:val="28"/>
        </w:rPr>
        <w:t>Проект бюджета поселения на 2018  год составлен согласно рекомендациям без дефицита и профицита.</w:t>
      </w:r>
    </w:p>
    <w:p w:rsidR="00F95A02" w:rsidRDefault="00F95A02" w:rsidP="00344112">
      <w:pPr>
        <w:ind w:firstLine="720"/>
        <w:jc w:val="both"/>
        <w:rPr>
          <w:sz w:val="28"/>
        </w:rPr>
      </w:pPr>
    </w:p>
    <w:p w:rsidR="00F95A02" w:rsidRDefault="00F95A02" w:rsidP="00344112">
      <w:pPr>
        <w:ind w:firstLine="720"/>
        <w:jc w:val="both"/>
        <w:rPr>
          <w:sz w:val="28"/>
        </w:rPr>
      </w:pPr>
    </w:p>
    <w:p w:rsidR="00F95A02" w:rsidRDefault="00F95A02" w:rsidP="00344112">
      <w:pPr>
        <w:ind w:firstLine="720"/>
        <w:jc w:val="both"/>
        <w:rPr>
          <w:sz w:val="28"/>
        </w:rPr>
      </w:pPr>
    </w:p>
    <w:p w:rsidR="00F95A02" w:rsidRDefault="00F95A02" w:rsidP="00344112">
      <w:pPr>
        <w:ind w:firstLine="720"/>
        <w:jc w:val="both"/>
        <w:rPr>
          <w:sz w:val="28"/>
        </w:rPr>
      </w:pPr>
    </w:p>
    <w:p w:rsidR="00F95A02" w:rsidRDefault="00F95A02" w:rsidP="00344112">
      <w:pPr>
        <w:ind w:firstLine="720"/>
        <w:jc w:val="both"/>
        <w:rPr>
          <w:sz w:val="28"/>
        </w:rPr>
      </w:pPr>
    </w:p>
    <w:p w:rsidR="00F95A02" w:rsidRDefault="00F95A02" w:rsidP="00344112">
      <w:pPr>
        <w:ind w:firstLine="720"/>
        <w:jc w:val="both"/>
        <w:rPr>
          <w:sz w:val="28"/>
        </w:rPr>
      </w:pPr>
    </w:p>
    <w:p w:rsidR="00F95A02" w:rsidRDefault="00F95A02" w:rsidP="00344112">
      <w:pPr>
        <w:jc w:val="both"/>
        <w:rPr>
          <w:sz w:val="28"/>
        </w:rPr>
      </w:pPr>
      <w:r>
        <w:rPr>
          <w:sz w:val="28"/>
        </w:rPr>
        <w:t xml:space="preserve">Ведущий специалист по финансам                                      Н.Л.Лукашова                                                                     </w:t>
      </w:r>
    </w:p>
    <w:p w:rsidR="00F95A02" w:rsidRDefault="00F95A02" w:rsidP="00344112">
      <w:pPr>
        <w:ind w:firstLine="720"/>
        <w:jc w:val="both"/>
        <w:rPr>
          <w:sz w:val="28"/>
        </w:rPr>
      </w:pPr>
    </w:p>
    <w:p w:rsidR="00F95A02" w:rsidRDefault="00F95A02"/>
    <w:p w:rsidR="00F95A02" w:rsidRDefault="00F95A02"/>
    <w:p w:rsidR="00F95A02" w:rsidRDefault="00F95A02"/>
    <w:sectPr w:rsidR="00F95A02" w:rsidSect="000622AC">
      <w:pgSz w:w="11906" w:h="16838"/>
      <w:pgMar w:top="510" w:right="624"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E9E"/>
    <w:multiLevelType w:val="hybridMultilevel"/>
    <w:tmpl w:val="A0E84E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4A6"/>
    <w:rsid w:val="0001354F"/>
    <w:rsid w:val="00016423"/>
    <w:rsid w:val="00020249"/>
    <w:rsid w:val="00032360"/>
    <w:rsid w:val="00034243"/>
    <w:rsid w:val="000622AC"/>
    <w:rsid w:val="00067CAF"/>
    <w:rsid w:val="00082956"/>
    <w:rsid w:val="000977FB"/>
    <w:rsid w:val="000A5FAE"/>
    <w:rsid w:val="000B0FAF"/>
    <w:rsid w:val="001019CB"/>
    <w:rsid w:val="00112A3D"/>
    <w:rsid w:val="0018359E"/>
    <w:rsid w:val="001C1895"/>
    <w:rsid w:val="001E5981"/>
    <w:rsid w:val="00225147"/>
    <w:rsid w:val="002308B0"/>
    <w:rsid w:val="00233556"/>
    <w:rsid w:val="00247791"/>
    <w:rsid w:val="00253382"/>
    <w:rsid w:val="0026641F"/>
    <w:rsid w:val="0028199B"/>
    <w:rsid w:val="00295AF6"/>
    <w:rsid w:val="002B33EB"/>
    <w:rsid w:val="002E0A4F"/>
    <w:rsid w:val="002F1C99"/>
    <w:rsid w:val="0030307F"/>
    <w:rsid w:val="00306096"/>
    <w:rsid w:val="003170FE"/>
    <w:rsid w:val="00344112"/>
    <w:rsid w:val="0039048D"/>
    <w:rsid w:val="00390CFE"/>
    <w:rsid w:val="0039406F"/>
    <w:rsid w:val="003B126F"/>
    <w:rsid w:val="003C4380"/>
    <w:rsid w:val="003C4D6F"/>
    <w:rsid w:val="003D44A6"/>
    <w:rsid w:val="003F3887"/>
    <w:rsid w:val="0040271C"/>
    <w:rsid w:val="00430574"/>
    <w:rsid w:val="00444C41"/>
    <w:rsid w:val="0046552B"/>
    <w:rsid w:val="00471216"/>
    <w:rsid w:val="00480F39"/>
    <w:rsid w:val="00495CD4"/>
    <w:rsid w:val="004C4680"/>
    <w:rsid w:val="00533D05"/>
    <w:rsid w:val="00534F6F"/>
    <w:rsid w:val="00553FCE"/>
    <w:rsid w:val="0056653C"/>
    <w:rsid w:val="0057162B"/>
    <w:rsid w:val="00585CD1"/>
    <w:rsid w:val="00595F9F"/>
    <w:rsid w:val="005A4B53"/>
    <w:rsid w:val="005A6886"/>
    <w:rsid w:val="005E3603"/>
    <w:rsid w:val="005E37BB"/>
    <w:rsid w:val="005F4975"/>
    <w:rsid w:val="00600B76"/>
    <w:rsid w:val="00613D58"/>
    <w:rsid w:val="00637259"/>
    <w:rsid w:val="00645E34"/>
    <w:rsid w:val="00665860"/>
    <w:rsid w:val="006927A9"/>
    <w:rsid w:val="006968C8"/>
    <w:rsid w:val="00696A77"/>
    <w:rsid w:val="006A363C"/>
    <w:rsid w:val="006A39EE"/>
    <w:rsid w:val="006B1272"/>
    <w:rsid w:val="006B5464"/>
    <w:rsid w:val="006D60B3"/>
    <w:rsid w:val="007123EB"/>
    <w:rsid w:val="007674AA"/>
    <w:rsid w:val="0077416C"/>
    <w:rsid w:val="00777745"/>
    <w:rsid w:val="007B45AB"/>
    <w:rsid w:val="007C5EFA"/>
    <w:rsid w:val="007E3B93"/>
    <w:rsid w:val="007E69F7"/>
    <w:rsid w:val="0080129F"/>
    <w:rsid w:val="00811CDD"/>
    <w:rsid w:val="00822481"/>
    <w:rsid w:val="00856725"/>
    <w:rsid w:val="008C7CA8"/>
    <w:rsid w:val="008D05E5"/>
    <w:rsid w:val="008D32A2"/>
    <w:rsid w:val="008E1DEC"/>
    <w:rsid w:val="008E2E73"/>
    <w:rsid w:val="008E40B3"/>
    <w:rsid w:val="008F0205"/>
    <w:rsid w:val="008F3182"/>
    <w:rsid w:val="008F7E30"/>
    <w:rsid w:val="00903722"/>
    <w:rsid w:val="009129CC"/>
    <w:rsid w:val="00954EBA"/>
    <w:rsid w:val="00964EF1"/>
    <w:rsid w:val="009A1048"/>
    <w:rsid w:val="009B0DE5"/>
    <w:rsid w:val="009C39BF"/>
    <w:rsid w:val="009E504F"/>
    <w:rsid w:val="00A02A2C"/>
    <w:rsid w:val="00A03E52"/>
    <w:rsid w:val="00A25272"/>
    <w:rsid w:val="00A426CD"/>
    <w:rsid w:val="00A65C97"/>
    <w:rsid w:val="00A910B7"/>
    <w:rsid w:val="00AC41B9"/>
    <w:rsid w:val="00AD50EA"/>
    <w:rsid w:val="00AE052C"/>
    <w:rsid w:val="00AF3927"/>
    <w:rsid w:val="00AF4DAF"/>
    <w:rsid w:val="00B258C5"/>
    <w:rsid w:val="00B3218C"/>
    <w:rsid w:val="00B51981"/>
    <w:rsid w:val="00B53182"/>
    <w:rsid w:val="00B63E25"/>
    <w:rsid w:val="00B77E06"/>
    <w:rsid w:val="00B860F4"/>
    <w:rsid w:val="00BA06CF"/>
    <w:rsid w:val="00BB50AB"/>
    <w:rsid w:val="00BC3563"/>
    <w:rsid w:val="00C00A28"/>
    <w:rsid w:val="00C157F8"/>
    <w:rsid w:val="00C214A3"/>
    <w:rsid w:val="00CB4BD4"/>
    <w:rsid w:val="00CC6011"/>
    <w:rsid w:val="00CD0EBB"/>
    <w:rsid w:val="00CF43EE"/>
    <w:rsid w:val="00D027D0"/>
    <w:rsid w:val="00D073AA"/>
    <w:rsid w:val="00D3204B"/>
    <w:rsid w:val="00D41D11"/>
    <w:rsid w:val="00D64F09"/>
    <w:rsid w:val="00D702D0"/>
    <w:rsid w:val="00D7641A"/>
    <w:rsid w:val="00D95853"/>
    <w:rsid w:val="00DC1CF1"/>
    <w:rsid w:val="00DC73E6"/>
    <w:rsid w:val="00DE5389"/>
    <w:rsid w:val="00E11A06"/>
    <w:rsid w:val="00E302F9"/>
    <w:rsid w:val="00E31470"/>
    <w:rsid w:val="00E344E9"/>
    <w:rsid w:val="00EA705A"/>
    <w:rsid w:val="00EB387F"/>
    <w:rsid w:val="00EB57E2"/>
    <w:rsid w:val="00EF058D"/>
    <w:rsid w:val="00F1106A"/>
    <w:rsid w:val="00F309B6"/>
    <w:rsid w:val="00F54CE8"/>
    <w:rsid w:val="00F646FC"/>
    <w:rsid w:val="00F95A02"/>
    <w:rsid w:val="00FB3F4B"/>
    <w:rsid w:val="00FF7A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A6"/>
    <w:rPr>
      <w:rFonts w:ascii="Times New Roman" w:eastAsia="Times New Roman" w:hAnsi="Times New Roman" w:cs="Angsana New"/>
      <w:sz w:val="24"/>
      <w:szCs w:val="24"/>
      <w:lang w:bidi="th-T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2481"/>
    <w:pPr>
      <w:ind w:left="720"/>
      <w:contextualSpacing/>
    </w:pPr>
    <w:rPr>
      <w:szCs w:val="30"/>
    </w:rPr>
  </w:style>
  <w:style w:type="character" w:styleId="Hyperlink">
    <w:name w:val="Hyperlink"/>
    <w:basedOn w:val="DefaultParagraphFont"/>
    <w:uiPriority w:val="99"/>
    <w:semiHidden/>
    <w:rsid w:val="00613D58"/>
    <w:rPr>
      <w:rFonts w:cs="Times New Roman"/>
      <w:color w:val="0000FF"/>
      <w:u w:val="single"/>
    </w:rPr>
  </w:style>
  <w:style w:type="paragraph" w:styleId="Header">
    <w:name w:val="header"/>
    <w:basedOn w:val="Normal"/>
    <w:link w:val="HeaderChar"/>
    <w:uiPriority w:val="99"/>
    <w:rsid w:val="008E1DEC"/>
    <w:pPr>
      <w:tabs>
        <w:tab w:val="center" w:pos="4677"/>
        <w:tab w:val="right" w:pos="9355"/>
      </w:tabs>
    </w:pPr>
    <w:rPr>
      <w:rFonts w:eastAsia="Calibri" w:cs="Times New Roman"/>
      <w:lang w:bidi="ar-SA"/>
    </w:rPr>
  </w:style>
  <w:style w:type="character" w:customStyle="1" w:styleId="HeaderChar">
    <w:name w:val="Header Char"/>
    <w:basedOn w:val="DefaultParagraphFont"/>
    <w:link w:val="Header"/>
    <w:uiPriority w:val="99"/>
    <w:semiHidden/>
    <w:locked/>
    <w:rsid w:val="008E2E73"/>
    <w:rPr>
      <w:rFonts w:ascii="Times New Roman" w:hAnsi="Times New Roman" w:cs="Angsana New"/>
      <w:sz w:val="30"/>
      <w:szCs w:val="30"/>
      <w:lang w:bidi="th-TH"/>
    </w:rPr>
  </w:style>
  <w:style w:type="paragraph" w:customStyle="1" w:styleId="ConsPlusCell">
    <w:name w:val="ConsPlusCell"/>
    <w:uiPriority w:val="99"/>
    <w:rsid w:val="008E1DEC"/>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3C4380"/>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3C4380"/>
    <w:pPr>
      <w:widowControl w:val="0"/>
      <w:autoSpaceDE w:val="0"/>
      <w:autoSpaceDN w:val="0"/>
      <w:adjustRightInd w:val="0"/>
      <w:ind w:right="19772"/>
    </w:pPr>
    <w:rPr>
      <w:rFonts w:ascii="Arial" w:hAnsi="Arial" w:cs="Arial"/>
      <w:b/>
      <w:bCs/>
      <w:sz w:val="20"/>
      <w:szCs w:val="20"/>
    </w:rPr>
  </w:style>
  <w:style w:type="paragraph" w:styleId="BodyTextIndent">
    <w:name w:val="Body Text Indent"/>
    <w:basedOn w:val="Normal"/>
    <w:link w:val="BodyTextIndentChar"/>
    <w:uiPriority w:val="99"/>
    <w:rsid w:val="00344112"/>
    <w:pPr>
      <w:ind w:firstLine="720"/>
      <w:jc w:val="both"/>
    </w:pPr>
    <w:rPr>
      <w:rFonts w:eastAsia="Calibri" w:cs="Times New Roman"/>
      <w:sz w:val="28"/>
      <w:lang w:bidi="ar-SA"/>
    </w:rPr>
  </w:style>
  <w:style w:type="character" w:customStyle="1" w:styleId="BodyTextIndentChar">
    <w:name w:val="Body Text Indent Char"/>
    <w:basedOn w:val="DefaultParagraphFont"/>
    <w:link w:val="BodyTextIndent"/>
    <w:uiPriority w:val="99"/>
    <w:semiHidden/>
    <w:locked/>
    <w:rsid w:val="008E40B3"/>
    <w:rPr>
      <w:rFonts w:ascii="Times New Roman" w:hAnsi="Times New Roman" w:cs="Angsana New"/>
      <w:sz w:val="30"/>
      <w:szCs w:val="30"/>
      <w:lang w:bidi="th-TH"/>
    </w:rPr>
  </w:style>
</w:styles>
</file>

<file path=word/webSettings.xml><?xml version="1.0" encoding="utf-8"?>
<w:webSettings xmlns:r="http://schemas.openxmlformats.org/officeDocument/2006/relationships" xmlns:w="http://schemas.openxmlformats.org/wordprocessingml/2006/main">
  <w:divs>
    <w:div w:id="1366325477">
      <w:marLeft w:val="0"/>
      <w:marRight w:val="0"/>
      <w:marTop w:val="0"/>
      <w:marBottom w:val="0"/>
      <w:divBdr>
        <w:top w:val="none" w:sz="0" w:space="0" w:color="auto"/>
        <w:left w:val="none" w:sz="0" w:space="0" w:color="auto"/>
        <w:bottom w:val="none" w:sz="0" w:space="0" w:color="auto"/>
        <w:right w:val="none" w:sz="0" w:space="0" w:color="auto"/>
      </w:divBdr>
    </w:div>
    <w:div w:id="1366325478">
      <w:marLeft w:val="0"/>
      <w:marRight w:val="0"/>
      <w:marTop w:val="0"/>
      <w:marBottom w:val="0"/>
      <w:divBdr>
        <w:top w:val="none" w:sz="0" w:space="0" w:color="auto"/>
        <w:left w:val="none" w:sz="0" w:space="0" w:color="auto"/>
        <w:bottom w:val="none" w:sz="0" w:space="0" w:color="auto"/>
        <w:right w:val="none" w:sz="0" w:space="0" w:color="auto"/>
      </w:divBdr>
    </w:div>
    <w:div w:id="1366325479">
      <w:marLeft w:val="0"/>
      <w:marRight w:val="0"/>
      <w:marTop w:val="0"/>
      <w:marBottom w:val="0"/>
      <w:divBdr>
        <w:top w:val="none" w:sz="0" w:space="0" w:color="auto"/>
        <w:left w:val="none" w:sz="0" w:space="0" w:color="auto"/>
        <w:bottom w:val="none" w:sz="0" w:space="0" w:color="auto"/>
        <w:right w:val="none" w:sz="0" w:space="0" w:color="auto"/>
      </w:divBdr>
    </w:div>
    <w:div w:id="1366325480">
      <w:marLeft w:val="0"/>
      <w:marRight w:val="0"/>
      <w:marTop w:val="0"/>
      <w:marBottom w:val="0"/>
      <w:divBdr>
        <w:top w:val="none" w:sz="0" w:space="0" w:color="auto"/>
        <w:left w:val="none" w:sz="0" w:space="0" w:color="auto"/>
        <w:bottom w:val="none" w:sz="0" w:space="0" w:color="auto"/>
        <w:right w:val="none" w:sz="0" w:space="0" w:color="auto"/>
      </w:divBdr>
    </w:div>
    <w:div w:id="1366325481">
      <w:marLeft w:val="0"/>
      <w:marRight w:val="0"/>
      <w:marTop w:val="0"/>
      <w:marBottom w:val="0"/>
      <w:divBdr>
        <w:top w:val="none" w:sz="0" w:space="0" w:color="auto"/>
        <w:left w:val="none" w:sz="0" w:space="0" w:color="auto"/>
        <w:bottom w:val="none" w:sz="0" w:space="0" w:color="auto"/>
        <w:right w:val="none" w:sz="0" w:space="0" w:color="auto"/>
      </w:divBdr>
    </w:div>
    <w:div w:id="1366325482">
      <w:marLeft w:val="0"/>
      <w:marRight w:val="0"/>
      <w:marTop w:val="0"/>
      <w:marBottom w:val="0"/>
      <w:divBdr>
        <w:top w:val="none" w:sz="0" w:space="0" w:color="auto"/>
        <w:left w:val="none" w:sz="0" w:space="0" w:color="auto"/>
        <w:bottom w:val="none" w:sz="0" w:space="0" w:color="auto"/>
        <w:right w:val="none" w:sz="0" w:space="0" w:color="auto"/>
      </w:divBdr>
    </w:div>
    <w:div w:id="1366325483">
      <w:marLeft w:val="0"/>
      <w:marRight w:val="0"/>
      <w:marTop w:val="0"/>
      <w:marBottom w:val="0"/>
      <w:divBdr>
        <w:top w:val="none" w:sz="0" w:space="0" w:color="auto"/>
        <w:left w:val="none" w:sz="0" w:space="0" w:color="auto"/>
        <w:bottom w:val="none" w:sz="0" w:space="0" w:color="auto"/>
        <w:right w:val="none" w:sz="0" w:space="0" w:color="auto"/>
      </w:divBdr>
    </w:div>
    <w:div w:id="1366325484">
      <w:marLeft w:val="0"/>
      <w:marRight w:val="0"/>
      <w:marTop w:val="0"/>
      <w:marBottom w:val="0"/>
      <w:divBdr>
        <w:top w:val="none" w:sz="0" w:space="0" w:color="auto"/>
        <w:left w:val="none" w:sz="0" w:space="0" w:color="auto"/>
        <w:bottom w:val="none" w:sz="0" w:space="0" w:color="auto"/>
        <w:right w:val="none" w:sz="0" w:space="0" w:color="auto"/>
      </w:divBdr>
    </w:div>
    <w:div w:id="1366325485">
      <w:marLeft w:val="0"/>
      <w:marRight w:val="0"/>
      <w:marTop w:val="0"/>
      <w:marBottom w:val="0"/>
      <w:divBdr>
        <w:top w:val="none" w:sz="0" w:space="0" w:color="auto"/>
        <w:left w:val="none" w:sz="0" w:space="0" w:color="auto"/>
        <w:bottom w:val="none" w:sz="0" w:space="0" w:color="auto"/>
        <w:right w:val="none" w:sz="0" w:space="0" w:color="auto"/>
      </w:divBdr>
    </w:div>
    <w:div w:id="1366325486">
      <w:marLeft w:val="0"/>
      <w:marRight w:val="0"/>
      <w:marTop w:val="0"/>
      <w:marBottom w:val="0"/>
      <w:divBdr>
        <w:top w:val="none" w:sz="0" w:space="0" w:color="auto"/>
        <w:left w:val="none" w:sz="0" w:space="0" w:color="auto"/>
        <w:bottom w:val="none" w:sz="0" w:space="0" w:color="auto"/>
        <w:right w:val="none" w:sz="0" w:space="0" w:color="auto"/>
      </w:divBdr>
    </w:div>
    <w:div w:id="1366325487">
      <w:marLeft w:val="0"/>
      <w:marRight w:val="0"/>
      <w:marTop w:val="0"/>
      <w:marBottom w:val="0"/>
      <w:divBdr>
        <w:top w:val="none" w:sz="0" w:space="0" w:color="auto"/>
        <w:left w:val="none" w:sz="0" w:space="0" w:color="auto"/>
        <w:bottom w:val="none" w:sz="0" w:space="0" w:color="auto"/>
        <w:right w:val="none" w:sz="0" w:space="0" w:color="auto"/>
      </w:divBdr>
    </w:div>
    <w:div w:id="1366325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38</Pages>
  <Words>11917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27</cp:revision>
  <dcterms:created xsi:type="dcterms:W3CDTF">2016-12-27T07:31:00Z</dcterms:created>
  <dcterms:modified xsi:type="dcterms:W3CDTF">2017-11-27T10:56:00Z</dcterms:modified>
</cp:coreProperties>
</file>